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A3" w:rsidRDefault="00FE1EA3" w:rsidP="00FE1EA3">
      <w:pPr>
        <w:widowControl w:val="0"/>
        <w:tabs>
          <w:tab w:val="left" w:pos="0"/>
        </w:tabs>
        <w:spacing w:after="295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 xml:space="preserve">Пермского муниципального </w:t>
      </w:r>
      <w:r w:rsidR="008877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округа Пермского края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 xml:space="preserve">о проведении аукциона в электронной форме по продаже имущества, находящегося в муниципальной собственности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D30C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Пермский муниципальный </w:t>
      </w:r>
      <w:r w:rsidR="008877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округ Пермского края</w:t>
      </w: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95376B" w:rsidRDefault="00FE1EA3" w:rsidP="0095376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Аукцион в электронной форме (далее – аукцион) проводится в соответствии</w:t>
      </w:r>
      <w:r w:rsidR="00BA4F86">
        <w:rPr>
          <w:rFonts w:ascii="Times New Roman" w:hAnsi="Times New Roman"/>
          <w:sz w:val="28"/>
          <w:szCs w:val="28"/>
          <w:shd w:val="clear" w:color="auto" w:fill="FFFFFF"/>
        </w:rPr>
        <w:t xml:space="preserve"> с Федеральным законом от 21 декабря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2001</w:t>
      </w:r>
      <w:r w:rsidR="001F3ADB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</w:t>
      </w:r>
      <w:r w:rsidR="003B5E4E">
        <w:rPr>
          <w:rFonts w:ascii="Times New Roman" w:hAnsi="Times New Roman"/>
          <w:sz w:val="28"/>
          <w:szCs w:val="28"/>
          <w:shd w:val="clear" w:color="auto" w:fill="FFFFFF"/>
        </w:rPr>
        <w:t xml:space="preserve">ства Российской Федерации от 27 августа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2012</w:t>
      </w:r>
      <w:r w:rsidR="001F3ADB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860 «Об организации и проведении продажи государственного или муниципального имущества в электронной форме», </w:t>
      </w:r>
      <w:r w:rsidR="00D738BB" w:rsidRPr="00D738BB"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администрация П</w:t>
      </w:r>
      <w:r w:rsidR="001F4F77">
        <w:rPr>
          <w:rFonts w:ascii="Times New Roman" w:hAnsi="Times New Roman"/>
          <w:sz w:val="28"/>
          <w:szCs w:val="28"/>
          <w:shd w:val="clear" w:color="auto" w:fill="FFFFFF"/>
        </w:rPr>
        <w:t>ермского муниципального округа П</w:t>
      </w:r>
      <w:r w:rsidR="00D738BB" w:rsidRPr="00D738BB">
        <w:rPr>
          <w:rFonts w:ascii="Times New Roman" w:hAnsi="Times New Roman"/>
          <w:sz w:val="28"/>
          <w:szCs w:val="28"/>
          <w:shd w:val="clear" w:color="auto" w:fill="FFFFFF"/>
        </w:rPr>
        <w:t>ермского края от 12 декабря 2023 г. №</w:t>
      </w:r>
      <w:r w:rsidR="003070E1">
        <w:rPr>
          <w:rFonts w:ascii="Times New Roman" w:hAnsi="Times New Roman"/>
          <w:sz w:val="28"/>
          <w:szCs w:val="28"/>
          <w:shd w:val="clear" w:color="auto" w:fill="FFFFFF"/>
        </w:rPr>
        <w:t xml:space="preserve"> СЭД-2023-299-01-01-05.С-953 «О </w:t>
      </w:r>
      <w:r w:rsidR="00D738BB" w:rsidRPr="00D738BB">
        <w:rPr>
          <w:rFonts w:ascii="Times New Roman" w:hAnsi="Times New Roman"/>
          <w:sz w:val="28"/>
          <w:szCs w:val="28"/>
          <w:shd w:val="clear" w:color="auto" w:fill="FFFFFF"/>
        </w:rPr>
        <w:t>создании постоянно действующей аукционной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</w:t>
      </w:r>
      <w:r w:rsidR="00D738BB">
        <w:rPr>
          <w:rFonts w:ascii="Times New Roman" w:hAnsi="Times New Roman"/>
          <w:sz w:val="28"/>
          <w:szCs w:val="28"/>
          <w:shd w:val="clear" w:color="auto" w:fill="FFFFFF"/>
        </w:rPr>
        <w:t>ципальном округе Пермского края</w:t>
      </w:r>
      <w:r w:rsidR="0095376B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95376B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="0095376B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hyperlink r:id="rId6" w:history="1">
        <w:r w:rsidR="00D738BB" w:rsidRPr="00154393">
          <w:rPr>
            <w:rStyle w:val="a3"/>
            <w:rFonts w:ascii="Times New Roman" w:hAnsi="Times New Roman"/>
            <w:sz w:val="28"/>
            <w:szCs w:val="28"/>
          </w:rPr>
          <w:t>http://utp.sberbank-ast.ru</w:t>
        </w:r>
      </w:hyperlink>
      <w:r w:rsidR="0095376B">
        <w:rPr>
          <w:rFonts w:ascii="Times New Roman" w:hAnsi="Times New Roman"/>
          <w:sz w:val="28"/>
          <w:szCs w:val="28"/>
        </w:rPr>
        <w:t>.</w:t>
      </w:r>
      <w:r w:rsidR="00D738BB">
        <w:rPr>
          <w:rFonts w:ascii="Times New Roman" w:hAnsi="Times New Roman"/>
          <w:sz w:val="28"/>
          <w:szCs w:val="28"/>
        </w:rPr>
        <w:t xml:space="preserve"> 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>
        <w:rPr>
          <w:rFonts w:ascii="Times New Roman" w:hAnsi="Times New Roman"/>
          <w:sz w:val="28"/>
          <w:szCs w:val="28"/>
        </w:rPr>
        <w:t>http://utp.sberbank-ast.ru.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 (торговая секция «Приватизация, аренда и продажа прав»). 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>
        <w:rPr>
          <w:rFonts w:ascii="Times New Roman" w:hAnsi="Times New Roman"/>
          <w:sz w:val="28"/>
          <w:szCs w:val="28"/>
        </w:rPr>
        <w:t xml:space="preserve"> ЗАО «Сбербанк-АСТ»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организатор) Контактная информация по организатору:</w:t>
      </w:r>
    </w:p>
    <w:p w:rsidR="00FE1EA3" w:rsidRDefault="00FE1EA3" w:rsidP="00FE1EA3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адрес местонахождения: </w:t>
      </w:r>
      <w:r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FE1EA3" w:rsidRDefault="00FE1EA3" w:rsidP="00FE1EA3">
      <w:pPr>
        <w:pStyle w:val="a4"/>
        <w:spacing w:after="0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контактный телефон: </w:t>
      </w:r>
      <w:r>
        <w:rPr>
          <w:sz w:val="28"/>
          <w:szCs w:val="28"/>
        </w:rPr>
        <w:t>7 (495) 787-29-97,  7 (495) 787-29-99</w:t>
      </w:r>
    </w:p>
    <w:p w:rsidR="00FE1EA3" w:rsidRDefault="00FE1EA3" w:rsidP="00FE1EA3">
      <w:pPr>
        <w:pStyle w:val="a4"/>
        <w:spacing w:after="0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r>
        <w:rPr>
          <w:sz w:val="28"/>
          <w:szCs w:val="28"/>
        </w:rPr>
        <w:t>property@sberbank-ast.ru, company@sberbank-ast.ru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Продавец: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 имущественных отношений администрации Пермского муниципального </w:t>
      </w:r>
      <w:r w:rsidR="003E061A">
        <w:rPr>
          <w:rFonts w:ascii="Times New Roman" w:hAnsi="Times New Roman"/>
          <w:sz w:val="28"/>
          <w:szCs w:val="28"/>
          <w:lang w:eastAsia="ru-RU"/>
        </w:rPr>
        <w:t>округа Пермского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1EA3" w:rsidRDefault="00FE1EA3" w:rsidP="00FE1E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Адрес: 614065, город Пермь, ул. Верхне-Муллинская, 74а. Тел.: 296-23-35. </w:t>
      </w:r>
    </w:p>
    <w:p w:rsidR="00FE1EA3" w:rsidRDefault="00FE1EA3" w:rsidP="00FE1E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BA4F86">
        <w:rPr>
          <w:rFonts w:ascii="Times New Roman" w:hAnsi="Times New Roman"/>
          <w:sz w:val="28"/>
          <w:szCs w:val="28"/>
          <w:lang w:val="en-US" w:eastAsia="ru-RU"/>
        </w:rPr>
        <w:t>permsky</w:t>
      </w:r>
      <w:proofErr w:type="spellEnd"/>
      <w:r w:rsidR="00BA4F86" w:rsidRPr="00BA4F8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BA4F86">
        <w:rPr>
          <w:rFonts w:ascii="Times New Roman" w:hAnsi="Times New Roman"/>
          <w:sz w:val="28"/>
          <w:szCs w:val="28"/>
          <w:lang w:val="en-US" w:eastAsia="ru-RU"/>
        </w:rPr>
        <w:t>permkrai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D738BB">
        <w:rPr>
          <w:rFonts w:ascii="Times New Roman" w:hAnsi="Times New Roman"/>
          <w:sz w:val="28"/>
          <w:szCs w:val="28"/>
          <w:lang w:eastAsia="ru-RU"/>
        </w:rPr>
        <w:t>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>
        <w:rPr>
          <w:rFonts w:ascii="Times New Roman" w:hAnsi="Times New Roman"/>
          <w:sz w:val="28"/>
          <w:szCs w:val="28"/>
        </w:rPr>
        <w:t>utp.sberbank-ast.ru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размещена по адресу: </w:t>
      </w:r>
      <w:hyperlink r:id="rId7" w:history="1">
        <w:r w:rsidR="00D738BB" w:rsidRPr="00154393">
          <w:rPr>
            <w:rStyle w:val="a3"/>
            <w:rFonts w:ascii="Times New Roman" w:hAnsi="Times New Roman"/>
            <w:sz w:val="28"/>
            <w:szCs w:val="28"/>
          </w:rPr>
          <w:t>http://utp.sberbank-ast.ru/AP/Notice/652/Instructions</w:t>
        </w:r>
      </w:hyperlink>
      <w:r>
        <w:rPr>
          <w:rStyle w:val="a3"/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Style w:val="a3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организации электронного документооборота претендент должен получить электронную подпись. На электронной площадке http://</w:t>
      </w:r>
      <w:r>
        <w:rPr>
          <w:rFonts w:ascii="Times New Roman" w:hAnsi="Times New Roman"/>
          <w:sz w:val="28"/>
          <w:szCs w:val="28"/>
        </w:rPr>
        <w:t>utp.sberbank-ast.ru</w:t>
      </w:r>
      <w:r w:rsidRPr="006F53C0">
        <w:rPr>
          <w:rStyle w:val="a3"/>
          <w:rFonts w:ascii="Times New Roman" w:eastAsia="Times New Roman" w:hAnsi="Times New Roman"/>
          <w:bCs/>
          <w:sz w:val="28"/>
          <w:szCs w:val="28"/>
          <w:u w:val="none"/>
          <w:lang w:eastAsia="ru-RU" w:bidi="ru-RU"/>
        </w:rPr>
        <w:t xml:space="preserve"> </w:t>
      </w:r>
      <w:r w:rsidRPr="006F53C0">
        <w:rPr>
          <w:rStyle w:val="a3"/>
          <w:rFonts w:ascii="Times New Roman" w:eastAsia="Times New Roman" w:hAnsi="Times New Roman"/>
          <w:bCs/>
          <w:color w:val="000000" w:themeColor="text1"/>
          <w:sz w:val="28"/>
          <w:szCs w:val="28"/>
          <w:u w:val="none"/>
          <w:lang w:eastAsia="ru-RU" w:bidi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</w:t>
      </w:r>
      <w:r w:rsidR="00957B74">
        <w:rPr>
          <w:rStyle w:val="a3"/>
          <w:rFonts w:ascii="Times New Roman" w:eastAsia="Times New Roman" w:hAnsi="Times New Roman"/>
          <w:bCs/>
          <w:color w:val="000000" w:themeColor="text1"/>
          <w:sz w:val="28"/>
          <w:szCs w:val="28"/>
          <w:u w:val="none"/>
          <w:lang w:eastAsia="ru-RU" w:bidi="ru-RU"/>
        </w:rPr>
        <w:t xml:space="preserve"> открытой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</w:t>
      </w:r>
      <w:r w:rsidRPr="006F53C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и)</w:t>
      </w:r>
      <w:r w:rsidR="006F53C0" w:rsidRPr="006F53C0">
        <w:rPr>
          <w:rStyle w:val="a3"/>
          <w:rFonts w:ascii="Times New Roman" w:eastAsia="Times New Roman" w:hAnsi="Times New Roman"/>
          <w:bCs/>
          <w:color w:val="000000" w:themeColor="text1"/>
          <w:sz w:val="28"/>
          <w:szCs w:val="28"/>
          <w:u w:val="none"/>
          <w:lang w:eastAsia="ru-RU" w:bidi="ru-RU"/>
        </w:rPr>
        <w:t>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eastAsia="Calibri"/>
          <w:shd w:val="clear" w:color="auto" w:fill="FFFFFF"/>
        </w:rPr>
      </w:pPr>
    </w:p>
    <w:p w:rsidR="00FE1EA3" w:rsidRDefault="00957B74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объектах</w:t>
      </w:r>
      <w:r w:rsidR="00FE1EA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приватизации.</w:t>
      </w:r>
    </w:p>
    <w:p w:rsidR="00A815A1" w:rsidRDefault="00A815A1" w:rsidP="00EE379E">
      <w:pPr>
        <w:pStyle w:val="ad"/>
        <w:ind w:firstLine="708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На аукцион в соответствии с распоряжением Комитета имущественных отношений администрации Пермского муниципального </w:t>
      </w:r>
      <w:r w:rsidRPr="00252FA4">
        <w:rPr>
          <w:rFonts w:eastAsia="Courier New"/>
          <w:lang w:bidi="ru-RU"/>
        </w:rPr>
        <w:t>округа</w:t>
      </w:r>
      <w:r w:rsidR="001A3D9D">
        <w:rPr>
          <w:rFonts w:eastAsia="Courier New"/>
          <w:lang w:bidi="ru-RU"/>
        </w:rPr>
        <w:t xml:space="preserve"> Пермского края</w:t>
      </w:r>
      <w:r w:rsidRPr="00252FA4">
        <w:rPr>
          <w:rFonts w:eastAsia="Courier New"/>
          <w:lang w:bidi="ru-RU"/>
        </w:rPr>
        <w:t xml:space="preserve"> </w:t>
      </w:r>
      <w:r w:rsidRPr="00E56E61">
        <w:rPr>
          <w:rFonts w:eastAsia="Courier New"/>
          <w:lang w:bidi="ru-RU"/>
        </w:rPr>
        <w:t xml:space="preserve">от </w:t>
      </w:r>
      <w:r w:rsidR="001E2C00">
        <w:rPr>
          <w:rFonts w:eastAsia="Courier New"/>
          <w:lang w:bidi="ru-RU"/>
        </w:rPr>
        <w:t>01 июля</w:t>
      </w:r>
      <w:r w:rsidR="00BA4F86" w:rsidRPr="001C72E5">
        <w:rPr>
          <w:rFonts w:eastAsia="Courier New"/>
          <w:lang w:bidi="ru-RU"/>
        </w:rPr>
        <w:t xml:space="preserve"> </w:t>
      </w:r>
      <w:r w:rsidR="00F6215C" w:rsidRPr="001C72E5">
        <w:rPr>
          <w:rFonts w:eastAsia="Courier New"/>
          <w:lang w:bidi="ru-RU"/>
        </w:rPr>
        <w:t>2024</w:t>
      </w:r>
      <w:r w:rsidR="00BA4F86" w:rsidRPr="001C72E5">
        <w:rPr>
          <w:rFonts w:eastAsia="Courier New"/>
          <w:lang w:bidi="ru-RU"/>
        </w:rPr>
        <w:t xml:space="preserve"> г.</w:t>
      </w:r>
      <w:r w:rsidR="001C72E5" w:rsidRPr="001C72E5">
        <w:rPr>
          <w:rFonts w:eastAsia="Courier New"/>
          <w:lang w:bidi="ru-RU"/>
        </w:rPr>
        <w:t xml:space="preserve"> № </w:t>
      </w:r>
      <w:r w:rsidR="001E2C00">
        <w:rPr>
          <w:rFonts w:eastAsia="Courier New"/>
          <w:lang w:bidi="ru-RU"/>
        </w:rPr>
        <w:t>1958</w:t>
      </w:r>
      <w:r w:rsidRPr="00252FA4">
        <w:rPr>
          <w:rFonts w:eastAsia="Courier New"/>
          <w:lang w:bidi="ru-RU"/>
        </w:rPr>
        <w:t xml:space="preserve"> </w:t>
      </w:r>
      <w:r w:rsidRPr="006B6C0D">
        <w:rPr>
          <w:rFonts w:eastAsia="Courier New"/>
          <w:lang w:bidi="ru-RU"/>
        </w:rPr>
        <w:t>«Об условиях приватизации муниципального</w:t>
      </w:r>
      <w:r w:rsidR="003122D7" w:rsidRPr="006B6C0D">
        <w:rPr>
          <w:rFonts w:eastAsia="Courier New"/>
          <w:lang w:bidi="ru-RU"/>
        </w:rPr>
        <w:t xml:space="preserve"> имущества</w:t>
      </w:r>
      <w:r w:rsidRPr="006B6C0D">
        <w:rPr>
          <w:rFonts w:eastAsia="Courier New"/>
          <w:lang w:bidi="ru-RU"/>
        </w:rPr>
        <w:t xml:space="preserve"> на аукционе в электронной форме», </w:t>
      </w:r>
      <w:r>
        <w:rPr>
          <w:rFonts w:eastAsia="Courier New"/>
          <w:lang w:bidi="ru-RU"/>
        </w:rPr>
        <w:t>выставляется следующее имущество:</w:t>
      </w:r>
    </w:p>
    <w:p w:rsidR="00D738BB" w:rsidRDefault="00D738BB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ЛОТ </w:t>
      </w:r>
      <w:r w:rsidR="00B73B13">
        <w:rPr>
          <w:rFonts w:eastAsia="Courier New"/>
          <w:b/>
          <w:lang w:bidi="ru-RU"/>
        </w:rPr>
        <w:t>№1 –</w:t>
      </w:r>
      <w:r w:rsidR="00DF7C42">
        <w:rPr>
          <w:rFonts w:eastAsia="Courier New"/>
          <w:lang w:bidi="ru-RU"/>
        </w:rPr>
        <w:t xml:space="preserve"> </w:t>
      </w:r>
      <w:r w:rsidRPr="00D738BB">
        <w:rPr>
          <w:rFonts w:eastAsia="Courier New"/>
          <w:lang w:bidi="ru-RU"/>
        </w:rPr>
        <w:t>Нежилое по</w:t>
      </w:r>
      <w:r w:rsidR="00E27A43">
        <w:rPr>
          <w:rFonts w:eastAsia="Courier New"/>
          <w:lang w:bidi="ru-RU"/>
        </w:rPr>
        <w:t>мещение, площадью 21,5 кв., к</w:t>
      </w:r>
      <w:r w:rsidR="001C72E5">
        <w:rPr>
          <w:rFonts w:eastAsia="Courier New"/>
          <w:lang w:bidi="ru-RU"/>
        </w:rPr>
        <w:t xml:space="preserve">адастровый </w:t>
      </w:r>
      <w:r w:rsidR="00E27A43">
        <w:rPr>
          <w:rFonts w:eastAsia="Courier New"/>
          <w:lang w:bidi="ru-RU"/>
        </w:rPr>
        <w:t>н</w:t>
      </w:r>
      <w:r w:rsidR="001C72E5">
        <w:rPr>
          <w:rFonts w:eastAsia="Courier New"/>
          <w:lang w:bidi="ru-RU"/>
        </w:rPr>
        <w:t>омер</w:t>
      </w:r>
      <w:r w:rsidR="00E27A43">
        <w:rPr>
          <w:rFonts w:eastAsia="Courier New"/>
          <w:lang w:bidi="ru-RU"/>
        </w:rPr>
        <w:t>: </w:t>
      </w:r>
      <w:r w:rsidRPr="00D738BB">
        <w:rPr>
          <w:rFonts w:eastAsia="Courier New"/>
          <w:lang w:bidi="ru-RU"/>
        </w:rPr>
        <w:t xml:space="preserve">59:32:0890001:10577, местоположение: Российская Федерация, Пермский край, </w:t>
      </w:r>
      <w:proofErr w:type="spellStart"/>
      <w:r w:rsidRPr="00D738BB">
        <w:rPr>
          <w:rFonts w:eastAsia="Courier New"/>
          <w:lang w:bidi="ru-RU"/>
        </w:rPr>
        <w:t>м.р</w:t>
      </w:r>
      <w:proofErr w:type="spellEnd"/>
      <w:r w:rsidRPr="00D738BB">
        <w:rPr>
          <w:rFonts w:eastAsia="Courier New"/>
          <w:lang w:bidi="ru-RU"/>
        </w:rPr>
        <w:t xml:space="preserve">-н Пермский, </w:t>
      </w:r>
      <w:proofErr w:type="spellStart"/>
      <w:r w:rsidRPr="00D738BB">
        <w:rPr>
          <w:rFonts w:eastAsia="Courier New"/>
          <w:lang w:bidi="ru-RU"/>
        </w:rPr>
        <w:t>с.п</w:t>
      </w:r>
      <w:proofErr w:type="spellEnd"/>
      <w:r w:rsidRPr="00D738BB">
        <w:rPr>
          <w:rFonts w:eastAsia="Courier New"/>
          <w:lang w:bidi="ru-RU"/>
        </w:rPr>
        <w:t>. Лобан</w:t>
      </w:r>
      <w:r w:rsidR="00790128">
        <w:rPr>
          <w:rFonts w:eastAsia="Courier New"/>
          <w:lang w:bidi="ru-RU"/>
        </w:rPr>
        <w:t>ово, ул. Культуры, д. 4.</w:t>
      </w:r>
    </w:p>
    <w:p w:rsidR="00B73B13" w:rsidRDefault="00B73B13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Начальная ц</w:t>
      </w:r>
      <w:r w:rsidR="00DF7C42">
        <w:rPr>
          <w:rFonts w:eastAsia="Courier New"/>
          <w:lang w:bidi="ru-RU"/>
        </w:rPr>
        <w:t>ен</w:t>
      </w:r>
      <w:r w:rsidR="002349D6">
        <w:rPr>
          <w:rFonts w:eastAsia="Courier New"/>
          <w:lang w:bidi="ru-RU"/>
        </w:rPr>
        <w:t>а п</w:t>
      </w:r>
      <w:r w:rsidR="001A3D9D">
        <w:rPr>
          <w:rFonts w:eastAsia="Courier New"/>
          <w:lang w:bidi="ru-RU"/>
        </w:rPr>
        <w:t>родажи имущества – 851 669,00 (В</w:t>
      </w:r>
      <w:r w:rsidR="002349D6">
        <w:rPr>
          <w:rFonts w:eastAsia="Courier New"/>
          <w:lang w:bidi="ru-RU"/>
        </w:rPr>
        <w:t>осемьсот пятьдесят одна тысяча шестьсот шестьдесят девять</w:t>
      </w:r>
      <w:r>
        <w:rPr>
          <w:rFonts w:eastAsia="Courier New"/>
          <w:lang w:bidi="ru-RU"/>
        </w:rPr>
        <w:t xml:space="preserve"> рублей 00 копеек) без учет</w:t>
      </w:r>
      <w:r w:rsidR="00B03F37">
        <w:rPr>
          <w:rFonts w:eastAsia="Courier New"/>
          <w:lang w:bidi="ru-RU"/>
        </w:rPr>
        <w:t>а</w:t>
      </w:r>
      <w:r w:rsidR="00E27A43">
        <w:rPr>
          <w:rFonts w:eastAsia="Courier New"/>
          <w:lang w:bidi="ru-RU"/>
        </w:rPr>
        <w:t xml:space="preserve"> НДС (1 </w:t>
      </w:r>
      <w:r w:rsidR="002349D6">
        <w:rPr>
          <w:rFonts w:eastAsia="Courier New"/>
          <w:lang w:bidi="ru-RU"/>
        </w:rPr>
        <w:t>022 003,00 рубля</w:t>
      </w:r>
      <w:r>
        <w:rPr>
          <w:rFonts w:eastAsia="Courier New"/>
          <w:lang w:bidi="ru-RU"/>
        </w:rPr>
        <w:t xml:space="preserve"> с учетом НДС).</w:t>
      </w:r>
    </w:p>
    <w:p w:rsidR="00B73B13" w:rsidRDefault="00B73B13" w:rsidP="002349D6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Сумма задатка</w:t>
      </w:r>
      <w:r w:rsidR="00666183">
        <w:rPr>
          <w:rFonts w:eastAsia="Courier New"/>
          <w:lang w:bidi="ru-RU"/>
        </w:rPr>
        <w:t xml:space="preserve"> – 10% от начальной цены объекта, чт</w:t>
      </w:r>
      <w:r w:rsidR="002349D6">
        <w:rPr>
          <w:rFonts w:eastAsia="Courier New"/>
          <w:lang w:bidi="ru-RU"/>
        </w:rPr>
        <w:t>о составляет – 85 166,9</w:t>
      </w:r>
      <w:r w:rsidR="00B65F25">
        <w:rPr>
          <w:rFonts w:eastAsia="Courier New"/>
          <w:lang w:bidi="ru-RU"/>
        </w:rPr>
        <w:t>0</w:t>
      </w:r>
      <w:r w:rsidR="00666183">
        <w:rPr>
          <w:rFonts w:eastAsia="Courier New"/>
          <w:lang w:bidi="ru-RU"/>
        </w:rPr>
        <w:t xml:space="preserve"> рублей</w:t>
      </w:r>
      <w:r w:rsidR="001A3D9D">
        <w:rPr>
          <w:rFonts w:eastAsia="Courier New"/>
          <w:lang w:bidi="ru-RU"/>
        </w:rPr>
        <w:t xml:space="preserve"> (В</w:t>
      </w:r>
      <w:r w:rsidR="002349D6">
        <w:rPr>
          <w:rFonts w:eastAsia="Courier New"/>
          <w:lang w:bidi="ru-RU"/>
        </w:rPr>
        <w:t>осемьдесят пять тысяч сто шестьдесят шесть рублей</w:t>
      </w:r>
      <w:r w:rsidR="00CE7BEF">
        <w:rPr>
          <w:rFonts w:eastAsia="Courier New"/>
          <w:lang w:bidi="ru-RU"/>
        </w:rPr>
        <w:t>,</w:t>
      </w:r>
      <w:r w:rsidR="002349D6">
        <w:rPr>
          <w:rFonts w:eastAsia="Courier New"/>
          <w:lang w:bidi="ru-RU"/>
        </w:rPr>
        <w:t xml:space="preserve"> 9</w:t>
      </w:r>
      <w:r w:rsidR="00DF4AD7">
        <w:rPr>
          <w:rFonts w:eastAsia="Courier New"/>
          <w:lang w:bidi="ru-RU"/>
        </w:rPr>
        <w:t>0</w:t>
      </w:r>
      <w:bookmarkStart w:id="0" w:name="_GoBack"/>
      <w:bookmarkEnd w:id="0"/>
      <w:r w:rsidR="002349D6">
        <w:rPr>
          <w:rFonts w:eastAsia="Courier New"/>
          <w:lang w:bidi="ru-RU"/>
        </w:rPr>
        <w:t xml:space="preserve"> </w:t>
      </w:r>
      <w:r w:rsidR="00666183">
        <w:rPr>
          <w:rFonts w:eastAsia="Courier New"/>
          <w:lang w:bidi="ru-RU"/>
        </w:rPr>
        <w:t>копеек).</w:t>
      </w:r>
    </w:p>
    <w:p w:rsidR="00666183" w:rsidRDefault="00950457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Шаг аукциона</w:t>
      </w:r>
      <w:r w:rsidR="00A42AFB">
        <w:rPr>
          <w:rFonts w:eastAsia="Courier New"/>
          <w:lang w:bidi="ru-RU"/>
        </w:rPr>
        <w:t xml:space="preserve"> – 5</w:t>
      </w:r>
      <w:r>
        <w:rPr>
          <w:rFonts w:eastAsia="Courier New"/>
          <w:lang w:bidi="ru-RU"/>
        </w:rPr>
        <w:t>% от начальной цен</w:t>
      </w:r>
      <w:r w:rsidR="008A650F">
        <w:rPr>
          <w:rFonts w:eastAsia="Courier New"/>
          <w:lang w:bidi="ru-RU"/>
        </w:rPr>
        <w:t>ы объекта, что составля</w:t>
      </w:r>
      <w:r w:rsidR="002349D6">
        <w:rPr>
          <w:rFonts w:eastAsia="Courier New"/>
          <w:lang w:bidi="ru-RU"/>
        </w:rPr>
        <w:t>ет – 42 583,45</w:t>
      </w:r>
      <w:r w:rsidR="001A3D9D">
        <w:rPr>
          <w:rFonts w:eastAsia="Courier New"/>
          <w:lang w:bidi="ru-RU"/>
        </w:rPr>
        <w:t xml:space="preserve"> рубля (С</w:t>
      </w:r>
      <w:r w:rsidR="00790128">
        <w:rPr>
          <w:rFonts w:eastAsia="Courier New"/>
          <w:lang w:bidi="ru-RU"/>
        </w:rPr>
        <w:t>орок две тысячи пятьсот восемьдесят три рубля</w:t>
      </w:r>
      <w:r w:rsidR="00CE7BEF">
        <w:rPr>
          <w:rFonts w:eastAsia="Courier New"/>
          <w:lang w:bidi="ru-RU"/>
        </w:rPr>
        <w:t>,</w:t>
      </w:r>
      <w:r w:rsidR="00883374">
        <w:rPr>
          <w:rFonts w:eastAsia="Courier New"/>
          <w:lang w:bidi="ru-RU"/>
        </w:rPr>
        <w:t xml:space="preserve"> </w:t>
      </w:r>
      <w:r w:rsidR="00790128">
        <w:rPr>
          <w:rFonts w:eastAsia="Courier New"/>
          <w:lang w:bidi="ru-RU"/>
        </w:rPr>
        <w:t>45</w:t>
      </w:r>
      <w:r>
        <w:rPr>
          <w:rFonts w:eastAsia="Courier New"/>
          <w:lang w:bidi="ru-RU"/>
        </w:rPr>
        <w:t xml:space="preserve"> копеек)</w:t>
      </w:r>
      <w:r w:rsidR="00B03F37">
        <w:rPr>
          <w:rFonts w:eastAsia="Courier New"/>
          <w:lang w:bidi="ru-RU"/>
        </w:rPr>
        <w:t>.</w:t>
      </w:r>
    </w:p>
    <w:p w:rsidR="00A42AFB" w:rsidRDefault="00EB6143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ЛОТ №2</w:t>
      </w:r>
      <w:r w:rsidR="00443B60">
        <w:rPr>
          <w:rFonts w:eastAsia="Courier New"/>
          <w:lang w:bidi="ru-RU"/>
        </w:rPr>
        <w:t xml:space="preserve"> – </w:t>
      </w:r>
      <w:r w:rsidR="00443B60" w:rsidRPr="00443B60">
        <w:rPr>
          <w:rFonts w:eastAsia="Courier New"/>
          <w:lang w:bidi="ru-RU"/>
        </w:rPr>
        <w:t>Здание (стр</w:t>
      </w:r>
      <w:r w:rsidR="00E27A43">
        <w:rPr>
          <w:rFonts w:eastAsia="Courier New"/>
          <w:lang w:bidi="ru-RU"/>
        </w:rPr>
        <w:t xml:space="preserve">оение), площадью 28,3 </w:t>
      </w:r>
      <w:proofErr w:type="spellStart"/>
      <w:proofErr w:type="gramStart"/>
      <w:r w:rsidR="00E27A43">
        <w:rPr>
          <w:rFonts w:eastAsia="Courier New"/>
          <w:lang w:bidi="ru-RU"/>
        </w:rPr>
        <w:t>кв.м</w:t>
      </w:r>
      <w:proofErr w:type="spellEnd"/>
      <w:proofErr w:type="gramEnd"/>
      <w:r w:rsidR="00E27A43">
        <w:rPr>
          <w:rFonts w:eastAsia="Courier New"/>
          <w:lang w:bidi="ru-RU"/>
        </w:rPr>
        <w:t>, к</w:t>
      </w:r>
      <w:r w:rsidR="001C72E5">
        <w:rPr>
          <w:rFonts w:eastAsia="Courier New"/>
          <w:lang w:bidi="ru-RU"/>
        </w:rPr>
        <w:t xml:space="preserve">адастровый </w:t>
      </w:r>
      <w:r w:rsidR="00E27A43">
        <w:rPr>
          <w:rFonts w:eastAsia="Courier New"/>
          <w:lang w:bidi="ru-RU"/>
        </w:rPr>
        <w:t>н</w:t>
      </w:r>
      <w:r w:rsidR="001C72E5">
        <w:rPr>
          <w:rFonts w:eastAsia="Courier New"/>
          <w:lang w:bidi="ru-RU"/>
        </w:rPr>
        <w:t>омер</w:t>
      </w:r>
      <w:r w:rsidR="00E27A43">
        <w:rPr>
          <w:rFonts w:eastAsia="Courier New"/>
          <w:lang w:bidi="ru-RU"/>
        </w:rPr>
        <w:t>: </w:t>
      </w:r>
      <w:r w:rsidR="00443B60" w:rsidRPr="00443B60">
        <w:rPr>
          <w:rFonts w:eastAsia="Courier New"/>
          <w:lang w:bidi="ru-RU"/>
        </w:rPr>
        <w:t>59:32:1570001:1600, с земельным у</w:t>
      </w:r>
      <w:r w:rsidR="00E27A43">
        <w:rPr>
          <w:rFonts w:eastAsia="Courier New"/>
          <w:lang w:bidi="ru-RU"/>
        </w:rPr>
        <w:t xml:space="preserve">частком, площадью 314 </w:t>
      </w:r>
      <w:proofErr w:type="spellStart"/>
      <w:r w:rsidR="00E27A43">
        <w:rPr>
          <w:rFonts w:eastAsia="Courier New"/>
          <w:lang w:bidi="ru-RU"/>
        </w:rPr>
        <w:t>кв.м</w:t>
      </w:r>
      <w:proofErr w:type="spellEnd"/>
      <w:r w:rsidR="00E27A43">
        <w:rPr>
          <w:rFonts w:eastAsia="Courier New"/>
          <w:lang w:bidi="ru-RU"/>
        </w:rPr>
        <w:t>, к</w:t>
      </w:r>
      <w:r w:rsidR="001C72E5">
        <w:rPr>
          <w:rFonts w:eastAsia="Courier New"/>
          <w:lang w:bidi="ru-RU"/>
        </w:rPr>
        <w:t xml:space="preserve">адастровый </w:t>
      </w:r>
      <w:r w:rsidR="00E27A43">
        <w:rPr>
          <w:rFonts w:eastAsia="Courier New"/>
          <w:lang w:bidi="ru-RU"/>
        </w:rPr>
        <w:t>н</w:t>
      </w:r>
      <w:r w:rsidR="001C72E5">
        <w:rPr>
          <w:rFonts w:eastAsia="Courier New"/>
          <w:lang w:bidi="ru-RU"/>
        </w:rPr>
        <w:t xml:space="preserve">омер: </w:t>
      </w:r>
      <w:r w:rsidR="00443B60" w:rsidRPr="00443B60">
        <w:rPr>
          <w:rFonts w:eastAsia="Courier New"/>
          <w:lang w:bidi="ru-RU"/>
        </w:rPr>
        <w:t>59:32:1570001:3372, местоположение: Перм</w:t>
      </w:r>
      <w:r w:rsidR="001C72E5">
        <w:rPr>
          <w:rFonts w:eastAsia="Courier New"/>
          <w:lang w:bidi="ru-RU"/>
        </w:rPr>
        <w:t>ский край,  р-н П</w:t>
      </w:r>
      <w:r w:rsidR="00443B60" w:rsidRPr="00443B60">
        <w:rPr>
          <w:rFonts w:eastAsia="Courier New"/>
          <w:lang w:bidi="ru-RU"/>
        </w:rPr>
        <w:t xml:space="preserve">ермский, с/п </w:t>
      </w:r>
      <w:proofErr w:type="spellStart"/>
      <w:r w:rsidR="00443B60" w:rsidRPr="00443B60">
        <w:rPr>
          <w:rFonts w:eastAsia="Courier New"/>
          <w:lang w:bidi="ru-RU"/>
        </w:rPr>
        <w:t>Платошинское</w:t>
      </w:r>
      <w:proofErr w:type="spellEnd"/>
      <w:r w:rsidR="00443B60" w:rsidRPr="00443B60">
        <w:rPr>
          <w:rFonts w:eastAsia="Courier New"/>
          <w:lang w:bidi="ru-RU"/>
        </w:rPr>
        <w:t xml:space="preserve">, с. </w:t>
      </w:r>
      <w:proofErr w:type="spellStart"/>
      <w:r w:rsidR="00443B60" w:rsidRPr="00443B60">
        <w:rPr>
          <w:rFonts w:eastAsia="Courier New"/>
          <w:lang w:bidi="ru-RU"/>
        </w:rPr>
        <w:t>Платошино</w:t>
      </w:r>
      <w:proofErr w:type="spellEnd"/>
      <w:r w:rsidR="00443B60" w:rsidRPr="00443B60">
        <w:rPr>
          <w:rFonts w:eastAsia="Courier New"/>
          <w:lang w:bidi="ru-RU"/>
        </w:rPr>
        <w:t>, ул. Пионерская.</w:t>
      </w:r>
    </w:p>
    <w:p w:rsidR="00443B60" w:rsidRDefault="00443B60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Начальная цена п</w:t>
      </w:r>
      <w:r w:rsidR="001A3D9D">
        <w:rPr>
          <w:rFonts w:eastAsia="Courier New"/>
          <w:lang w:bidi="ru-RU"/>
        </w:rPr>
        <w:t>родажи имущества – 360 000,00 (Т</w:t>
      </w:r>
      <w:r>
        <w:rPr>
          <w:rFonts w:eastAsia="Courier New"/>
          <w:lang w:bidi="ru-RU"/>
        </w:rPr>
        <w:t>риста шестьдесят тысяч рублей 00 копеек) без учета НДС (400 000,00 рублей с учетом НДС).</w:t>
      </w:r>
    </w:p>
    <w:p w:rsidR="00443B60" w:rsidRDefault="00443B60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Сумма задатка – 10% от начальной цены объекта, что с</w:t>
      </w:r>
      <w:r w:rsidR="001A3D9D">
        <w:rPr>
          <w:rFonts w:eastAsia="Courier New"/>
          <w:lang w:bidi="ru-RU"/>
        </w:rPr>
        <w:t>оставляет – 36 000, 00 рублей (Т</w:t>
      </w:r>
      <w:r>
        <w:rPr>
          <w:rFonts w:eastAsia="Courier New"/>
          <w:lang w:bidi="ru-RU"/>
        </w:rPr>
        <w:t>ридцать шесть тысяч рублей 00 копеек).</w:t>
      </w:r>
    </w:p>
    <w:p w:rsidR="00443B60" w:rsidRDefault="00443B60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Шаг аукциона</w:t>
      </w:r>
      <w:r w:rsidR="00743FC4">
        <w:rPr>
          <w:rFonts w:eastAsia="Courier New"/>
          <w:lang w:bidi="ru-RU"/>
        </w:rPr>
        <w:t xml:space="preserve"> – 5% от начальной цены объекта, что </w:t>
      </w:r>
      <w:r w:rsidR="001A3D9D">
        <w:rPr>
          <w:rFonts w:eastAsia="Courier New"/>
          <w:lang w:bidi="ru-RU"/>
        </w:rPr>
        <w:t>составляет – 18 000,00 рублей (В</w:t>
      </w:r>
      <w:r w:rsidR="00743FC4">
        <w:rPr>
          <w:rFonts w:eastAsia="Courier New"/>
          <w:lang w:bidi="ru-RU"/>
        </w:rPr>
        <w:t>осемнадцать тысяч рублей 00 копеек).</w:t>
      </w:r>
    </w:p>
    <w:p w:rsidR="00CC21B7" w:rsidRDefault="00EB6143" w:rsidP="00811340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ЛОТ №3</w:t>
      </w:r>
      <w:r w:rsidR="00811340">
        <w:rPr>
          <w:rFonts w:eastAsia="Courier New"/>
          <w:lang w:bidi="ru-RU"/>
        </w:rPr>
        <w:t xml:space="preserve"> – </w:t>
      </w:r>
      <w:r w:rsidR="00811340" w:rsidRPr="00811340">
        <w:rPr>
          <w:rFonts w:eastAsia="Courier New"/>
          <w:lang w:bidi="ru-RU"/>
        </w:rPr>
        <w:t xml:space="preserve">Нежилое здание, площадью 268,8 кв., кадастровый номер: 59:32:1950001:1782, с зданием гаража, кадастровый номер: 59:32:1950001:4837, площадью 63,7 </w:t>
      </w:r>
      <w:proofErr w:type="spellStart"/>
      <w:proofErr w:type="gramStart"/>
      <w:r w:rsidR="00811340" w:rsidRPr="00811340">
        <w:rPr>
          <w:rFonts w:eastAsia="Courier New"/>
          <w:lang w:bidi="ru-RU"/>
        </w:rPr>
        <w:t>кв.м</w:t>
      </w:r>
      <w:proofErr w:type="spellEnd"/>
      <w:proofErr w:type="gramEnd"/>
      <w:r w:rsidR="00811340" w:rsidRPr="00811340">
        <w:rPr>
          <w:rFonts w:eastAsia="Courier New"/>
          <w:lang w:bidi="ru-RU"/>
        </w:rPr>
        <w:t xml:space="preserve">, с земельным участком площадью 964 </w:t>
      </w:r>
      <w:proofErr w:type="spellStart"/>
      <w:r w:rsidR="00811340" w:rsidRPr="00811340">
        <w:rPr>
          <w:rFonts w:eastAsia="Courier New"/>
          <w:lang w:bidi="ru-RU"/>
        </w:rPr>
        <w:t>кв.м</w:t>
      </w:r>
      <w:proofErr w:type="spellEnd"/>
      <w:r w:rsidR="00811340" w:rsidRPr="00811340">
        <w:rPr>
          <w:rFonts w:eastAsia="Courier New"/>
          <w:lang w:bidi="ru-RU"/>
        </w:rPr>
        <w:t>, кадастровый номер: 59:32:1950001:1593, местоположение: Пермский край, Пермский район, с. Усть-Качка, ул. Краснознаменная, д. 25а.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 xml:space="preserve">Начальная стоимость </w:t>
      </w:r>
      <w:r w:rsidRPr="00811340">
        <w:rPr>
          <w:rFonts w:eastAsia="Courier New"/>
          <w:lang w:bidi="ru-RU"/>
        </w:rPr>
        <w:t>продажи имущества</w:t>
      </w:r>
      <w:r w:rsidR="00011DF3">
        <w:rPr>
          <w:rFonts w:eastAsia="Courier New"/>
          <w:lang w:bidi="ru-RU"/>
        </w:rPr>
        <w:t xml:space="preserve"> – 7 014 000,00 (С</w:t>
      </w:r>
      <w:r>
        <w:rPr>
          <w:rFonts w:eastAsia="Courier New"/>
          <w:lang w:bidi="ru-RU"/>
        </w:rPr>
        <w:t>емь миллионов четырнадцать тысяч рублей 00 копеек) без учета НДС (7</w:t>
      </w:r>
      <w:r w:rsidR="00173F0E">
        <w:rPr>
          <w:rFonts w:eastAsia="Courier New"/>
          <w:lang w:bidi="ru-RU"/>
        </w:rPr>
        <w:t> </w:t>
      </w:r>
      <w:r>
        <w:rPr>
          <w:rFonts w:eastAsia="Courier New"/>
          <w:lang w:bidi="ru-RU"/>
        </w:rPr>
        <w:t>840 800,00 с учетом НДС).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 w:rsidRPr="00811340">
        <w:rPr>
          <w:rFonts w:eastAsia="Courier New"/>
          <w:lang w:bidi="ru-RU"/>
        </w:rPr>
        <w:t>Сумма задатка – 10% от начальной цены объекта, что составляет</w:t>
      </w:r>
      <w:r>
        <w:rPr>
          <w:rFonts w:eastAsia="Courier New"/>
          <w:lang w:bidi="ru-RU"/>
        </w:rPr>
        <w:t xml:space="preserve"> – 701 400, 00</w:t>
      </w:r>
      <w:r w:rsidR="00011DF3">
        <w:rPr>
          <w:rFonts w:eastAsia="Courier New"/>
          <w:lang w:bidi="ru-RU"/>
        </w:rPr>
        <w:t xml:space="preserve"> рублей (С</w:t>
      </w:r>
      <w:r w:rsidR="004528E4">
        <w:rPr>
          <w:rFonts w:eastAsia="Courier New"/>
          <w:lang w:bidi="ru-RU"/>
        </w:rPr>
        <w:t>емьсот одна тысяча четыреста рублей 00 копеек)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 w:rsidRPr="00811340">
        <w:rPr>
          <w:rFonts w:eastAsia="Courier New"/>
          <w:lang w:bidi="ru-RU"/>
        </w:rPr>
        <w:t>Шаг аукциона – 5% от начальной цены объекта, что составляет –</w:t>
      </w:r>
      <w:r w:rsidR="004528E4">
        <w:rPr>
          <w:rFonts w:eastAsia="Courier New"/>
          <w:lang w:bidi="ru-RU"/>
        </w:rPr>
        <w:t xml:space="preserve"> 350</w:t>
      </w:r>
      <w:r w:rsidR="00173F0E">
        <w:rPr>
          <w:rFonts w:eastAsia="Courier New"/>
          <w:lang w:bidi="ru-RU"/>
        </w:rPr>
        <w:t> </w:t>
      </w:r>
      <w:r w:rsidR="004528E4">
        <w:rPr>
          <w:rFonts w:eastAsia="Courier New"/>
          <w:lang w:bidi="ru-RU"/>
        </w:rPr>
        <w:t>700</w:t>
      </w:r>
      <w:r w:rsidR="00011DF3">
        <w:rPr>
          <w:rFonts w:eastAsia="Courier New"/>
          <w:lang w:bidi="ru-RU"/>
        </w:rPr>
        <w:t>,00 рублей (Т</w:t>
      </w:r>
      <w:r w:rsidR="00173F0E">
        <w:rPr>
          <w:rFonts w:eastAsia="Courier New"/>
          <w:lang w:bidi="ru-RU"/>
        </w:rPr>
        <w:t>риста пятьдесят тысяч семьсот рублей 00 копеек).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 w:rsidRPr="00811340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предложения о цене.</w:t>
      </w:r>
    </w:p>
    <w:p w:rsidR="00811340" w:rsidRP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</w:p>
    <w:p w:rsidR="00FE1EA3" w:rsidRDefault="00FE1EA3" w:rsidP="003B5E4E">
      <w:pPr>
        <w:pStyle w:val="ad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проведения аукциона,</w:t>
      </w:r>
      <w:r w:rsidR="003B5E4E">
        <w:rPr>
          <w:rFonts w:eastAsia="Courier New"/>
          <w:b/>
          <w:lang w:bidi="ru-RU"/>
        </w:rPr>
        <w:t xml:space="preserve"> </w:t>
      </w:r>
      <w:r>
        <w:rPr>
          <w:rFonts w:eastAsia="Courier New"/>
          <w:b/>
          <w:lang w:bidi="ru-RU"/>
        </w:rPr>
        <w:t>подведения итогов аукциона.</w:t>
      </w:r>
    </w:p>
    <w:p w:rsidR="00FE1EA3" w:rsidRPr="0076213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– </w:t>
      </w:r>
      <w:r w:rsidR="001E2C00">
        <w:rPr>
          <w:rFonts w:ascii="Times New Roman" w:eastAsia="Courier New" w:hAnsi="Times New Roman"/>
          <w:sz w:val="28"/>
          <w:szCs w:val="28"/>
          <w:lang w:eastAsia="ru-RU" w:bidi="ru-RU"/>
        </w:rPr>
        <w:t>06.08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.2024 г.</w:t>
      </w:r>
      <w:r w:rsidR="0006000D"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>в 10:00 по местному времени (8:00 МСК).</w:t>
      </w:r>
    </w:p>
    <w:p w:rsidR="00FE1EA3" w:rsidRPr="0076213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6213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– </w:t>
      </w:r>
      <w:r w:rsidR="001E2C00">
        <w:rPr>
          <w:rFonts w:ascii="Times New Roman" w:eastAsia="Courier New" w:hAnsi="Times New Roman"/>
          <w:sz w:val="28"/>
          <w:szCs w:val="28"/>
          <w:lang w:eastAsia="ru-RU" w:bidi="ru-RU"/>
        </w:rPr>
        <w:t>31.08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743FC4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г.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17:00 по местному времени (15:00 МСК).</w:t>
      </w:r>
    </w:p>
    <w:p w:rsidR="00FE1EA3" w:rsidRPr="0076213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62133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– </w:t>
      </w:r>
      <w:r w:rsidR="001E2C00">
        <w:rPr>
          <w:rFonts w:ascii="Times New Roman" w:eastAsia="Courier New" w:hAnsi="Times New Roman"/>
          <w:sz w:val="28"/>
          <w:szCs w:val="28"/>
          <w:lang w:eastAsia="ru-RU" w:bidi="ru-RU"/>
        </w:rPr>
        <w:t>03.09.</w:t>
      </w:r>
      <w:r w:rsidR="00743FC4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6213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</w:t>
      </w:r>
      <w:r w:rsidRPr="00E27A4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– </w:t>
      </w:r>
      <w:r w:rsidR="001E2C00">
        <w:rPr>
          <w:rFonts w:ascii="Times New Roman" w:eastAsia="Courier New" w:hAnsi="Times New Roman"/>
          <w:sz w:val="28"/>
          <w:szCs w:val="28"/>
          <w:lang w:eastAsia="ru-RU" w:bidi="ru-RU"/>
        </w:rPr>
        <w:t>05.09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.2024 г.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10:00 по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местному времени (08:00 МСК).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Место проведения аукциона:</w:t>
      </w:r>
      <w:r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регистрации на Электронной площадке.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электронной площадке подлежат претенденты, ранее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>не зарегистрированные на электронной площадке.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Регистрация на электронной площадке проводится в соответствии с регламентом электронной площадки </w:t>
      </w:r>
      <w:hyperlink r:id="rId8" w:history="1">
        <w:r w:rsidR="003070E1" w:rsidRPr="0012658A">
          <w:rPr>
            <w:rStyle w:val="a3"/>
            <w:rFonts w:ascii="Times New Roman" w:hAnsi="Times New Roman"/>
            <w:sz w:val="28"/>
            <w:szCs w:val="28"/>
          </w:rPr>
          <w:t>http://utp.sberbank-ast.ru/AP/Notice/1027/Instructions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3070E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FE1EA3" w:rsidRPr="00AC6241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Pr="0076213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претендентов на участие в аукционе на электронной площадке на сайте в сети Интернет: </w:t>
      </w:r>
      <w:r w:rsidR="00E10404" w:rsidRPr="00AC624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c </w:t>
      </w:r>
      <w:r w:rsidR="00EF09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="00E10404" w:rsidRPr="00AC624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0:</w:t>
      </w:r>
      <w:r w:rsidR="00E10404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="00EF096D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="00E10404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1E2C0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06.08</w:t>
      </w:r>
      <w:r w:rsidR="00BA4F86"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.</w:t>
      </w:r>
      <w:r w:rsidR="00743FC4"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2024</w:t>
      </w:r>
      <w:r w:rsidR="0060631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г.</w:t>
      </w:r>
      <w:r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</w:t>
      </w:r>
      <w:r w:rsidR="00EF096D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17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EF096D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00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1E2C00">
        <w:rPr>
          <w:rFonts w:ascii="Times New Roman" w:eastAsia="Courier New" w:hAnsi="Times New Roman"/>
          <w:sz w:val="28"/>
          <w:szCs w:val="28"/>
          <w:lang w:eastAsia="ru-RU" w:bidi="ru-RU"/>
        </w:rPr>
        <w:t>31.08.</w:t>
      </w:r>
      <w:r w:rsidR="00743FC4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г.</w:t>
      </w:r>
      <w:r w:rsidR="007E27ED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местному времени.</w:t>
      </w:r>
    </w:p>
    <w:p w:rsidR="00FE1EA3" w:rsidRPr="0076213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FE1EA3" w:rsidRPr="0076213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76213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Порядок подачи заявки на участие в аукционе.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6213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участия в аукционе претенденты подают заявку путем за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полнения ее электронной формы, размещенной в открытой части электронной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площадки, с приложением электронных образов следующих документов: 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Физические лица и индивидуальные предприниматели: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заверенные копии учредительных документов;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FE1EA3" w:rsidRDefault="00FE1EA3" w:rsidP="00FE1EA3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84B56" w:rsidRPr="00084B56" w:rsidRDefault="00084B56" w:rsidP="00084B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84B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084B56">
        <w:rPr>
          <w:rFonts w:ascii="Times New Roman" w:hAnsi="Times New Roman"/>
          <w:sz w:val="28"/>
          <w:szCs w:val="28"/>
        </w:rPr>
        <w:t>http://utp.sberbank-ast.ru</w:t>
      </w:r>
      <w:r w:rsidRPr="00084B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84B5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84B56" w:rsidRPr="00084B56" w:rsidRDefault="00084B56" w:rsidP="0008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B56">
        <w:rPr>
          <w:rFonts w:ascii="Times New Roman" w:hAnsi="Times New Roman"/>
          <w:sz w:val="28"/>
          <w:szCs w:val="28"/>
          <w:lang w:eastAsia="ru-RU"/>
        </w:rPr>
        <w:t xml:space="preserve">Типовая форма заявки на участие в электронном аукционе размещена на </w:t>
      </w:r>
      <w:r w:rsidRPr="00084B56">
        <w:rPr>
          <w:rFonts w:ascii="Times New Roman" w:hAnsi="Times New Roman"/>
          <w:bCs/>
          <w:sz w:val="28"/>
          <w:szCs w:val="28"/>
          <w:lang w:eastAsia="ru-RU" w:bidi="ru-RU"/>
        </w:rPr>
        <w:t xml:space="preserve">электронной площадке </w:t>
      </w:r>
      <w:hyperlink r:id="rId9" w:history="1">
        <w:r w:rsidRPr="00084B5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http://utp.sberbank-ast.ru</w:t>
        </w:r>
      </w:hyperlink>
      <w:r w:rsidRPr="00084B56">
        <w:rPr>
          <w:rFonts w:ascii="Times New Roman" w:hAnsi="Times New Roman"/>
          <w:sz w:val="28"/>
          <w:szCs w:val="28"/>
          <w:lang w:eastAsia="ru-RU"/>
        </w:rPr>
        <w:t>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продавца, о чем претенденту направляется соответствующее уведомление. </w:t>
      </w:r>
    </w:p>
    <w:p w:rsidR="00883374" w:rsidRDefault="00883374" w:rsidP="00F727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FE1EA3" w:rsidRDefault="00FE1EA3" w:rsidP="00FE1EA3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необходимые реквизиты счетов и порядок возврата задатка.</w:t>
      </w:r>
    </w:p>
    <w:p w:rsidR="00FE1EA3" w:rsidRDefault="00FE1EA3" w:rsidP="00FE1EA3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проведении аукциона по продаже имущества и условиях его проведения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аукционе претенденты перечисляют </w:t>
      </w:r>
      <w:r w:rsidR="00245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0 % (процентов)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>
        <w:rPr>
          <w:rFonts w:ascii="Times New Roman" w:hAnsi="Times New Roman"/>
          <w:sz w:val="28"/>
          <w:szCs w:val="28"/>
        </w:rPr>
        <w:t>http://utp.sberbank-ast.ru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Задаток перечисляется на реквизиты оператора электронной площадки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).</w:t>
      </w:r>
    </w:p>
    <w:p w:rsidR="00741421" w:rsidRDefault="00FE1EA3" w:rsidP="00D20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133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762133">
        <w:rPr>
          <w:rFonts w:ascii="Times New Roman" w:eastAsia="Times New Roman" w:hAnsi="Times New Roman"/>
          <w:sz w:val="28"/>
          <w:szCs w:val="28"/>
        </w:rPr>
        <w:t xml:space="preserve">задаток для участия в электронном аукционе </w:t>
      </w:r>
      <w:r w:rsidR="00D204DF">
        <w:rPr>
          <w:rFonts w:ascii="Times New Roman" w:eastAsia="Times New Roman" w:hAnsi="Times New Roman"/>
          <w:sz w:val="28"/>
          <w:szCs w:val="28"/>
        </w:rPr>
        <w:t>05.09.</w:t>
      </w:r>
      <w:r w:rsidR="00743FC4" w:rsidRPr="00E27A43">
        <w:rPr>
          <w:rFonts w:ascii="Times New Roman" w:eastAsia="Times New Roman" w:hAnsi="Times New Roman"/>
          <w:sz w:val="28"/>
          <w:szCs w:val="28"/>
        </w:rPr>
        <w:t>2024</w:t>
      </w:r>
      <w:r w:rsidR="00606319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2D0741">
        <w:rPr>
          <w:rFonts w:ascii="Times New Roman" w:eastAsia="Times New Roman" w:hAnsi="Times New Roman"/>
          <w:sz w:val="28"/>
          <w:szCs w:val="28"/>
        </w:rPr>
        <w:t>:</w:t>
      </w:r>
    </w:p>
    <w:p w:rsidR="005918F1" w:rsidRDefault="005918F1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 №</w:t>
      </w:r>
      <w:r w:rsidR="00741421" w:rsidRPr="00741421">
        <w:rPr>
          <w:rFonts w:ascii="Times New Roman" w:eastAsia="Times New Roman" w:hAnsi="Times New Roman"/>
          <w:b/>
          <w:sz w:val="28"/>
          <w:szCs w:val="28"/>
        </w:rPr>
        <w:t>1</w:t>
      </w:r>
      <w:r w:rsidRPr="005918F1">
        <w:rPr>
          <w:rFonts w:ascii="Times New Roman" w:eastAsia="Times New Roman" w:hAnsi="Times New Roman"/>
          <w:sz w:val="28"/>
          <w:szCs w:val="28"/>
        </w:rPr>
        <w:t xml:space="preserve"> – Нежилое помещение, площадью 21,5 кв., к</w:t>
      </w:r>
      <w:r w:rsidR="001C72E5">
        <w:rPr>
          <w:rFonts w:ascii="Times New Roman" w:eastAsia="Times New Roman" w:hAnsi="Times New Roman"/>
          <w:sz w:val="28"/>
          <w:szCs w:val="28"/>
        </w:rPr>
        <w:t xml:space="preserve">адастровый </w:t>
      </w:r>
      <w:r w:rsidRPr="005918F1">
        <w:rPr>
          <w:rFonts w:ascii="Times New Roman" w:eastAsia="Times New Roman" w:hAnsi="Times New Roman"/>
          <w:sz w:val="28"/>
          <w:szCs w:val="28"/>
        </w:rPr>
        <w:t>н</w:t>
      </w:r>
      <w:r w:rsidR="001C72E5">
        <w:rPr>
          <w:rFonts w:ascii="Times New Roman" w:eastAsia="Times New Roman" w:hAnsi="Times New Roman"/>
          <w:sz w:val="28"/>
          <w:szCs w:val="28"/>
        </w:rPr>
        <w:t>омер</w:t>
      </w:r>
      <w:r w:rsidRPr="005918F1">
        <w:rPr>
          <w:rFonts w:ascii="Times New Roman" w:eastAsia="Times New Roman" w:hAnsi="Times New Roman"/>
          <w:sz w:val="28"/>
          <w:szCs w:val="28"/>
        </w:rPr>
        <w:t xml:space="preserve">: 59:32:0890001:10577, местоположение: Российская Федерация, Пермский край, </w:t>
      </w:r>
      <w:proofErr w:type="spellStart"/>
      <w:r w:rsidRPr="005918F1"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 w:rsidRPr="005918F1">
        <w:rPr>
          <w:rFonts w:ascii="Times New Roman" w:eastAsia="Times New Roman" w:hAnsi="Times New Roman"/>
          <w:sz w:val="28"/>
          <w:szCs w:val="28"/>
        </w:rPr>
        <w:t xml:space="preserve">-н Пермский, </w:t>
      </w:r>
      <w:proofErr w:type="spellStart"/>
      <w:r w:rsidRPr="005918F1">
        <w:rPr>
          <w:rFonts w:ascii="Times New Roman" w:eastAsia="Times New Roman" w:hAnsi="Times New Roman"/>
          <w:sz w:val="28"/>
          <w:szCs w:val="28"/>
        </w:rPr>
        <w:t>с.</w:t>
      </w:r>
      <w:r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Лобаново, ул. Культуры, д. 4;</w:t>
      </w:r>
    </w:p>
    <w:p w:rsidR="005918F1" w:rsidRDefault="001C72E5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  <w:lang w:bidi="ru-RU"/>
        </w:rPr>
        <w:t>ЛОТ </w:t>
      </w:r>
      <w:r w:rsidR="00EB6143">
        <w:rPr>
          <w:rFonts w:ascii="Times New Roman" w:eastAsia="Times New Roman" w:hAnsi="Times New Roman"/>
          <w:b/>
          <w:sz w:val="28"/>
          <w:szCs w:val="28"/>
          <w:lang w:bidi="ru-RU"/>
        </w:rPr>
        <w:t>№2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 – Здание (строение), площадью 28,3 </w:t>
      </w:r>
      <w:proofErr w:type="spellStart"/>
      <w:proofErr w:type="gram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proofErr w:type="gram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, к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адастровый 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н</w:t>
      </w:r>
      <w:r>
        <w:rPr>
          <w:rFonts w:ascii="Times New Roman" w:eastAsia="Times New Roman" w:hAnsi="Times New Roman"/>
          <w:sz w:val="28"/>
          <w:szCs w:val="28"/>
          <w:lang w:bidi="ru-RU"/>
        </w:rPr>
        <w:t>омер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: 59:32:1570001:1600, с земельным участком, площадью 314 </w:t>
      </w:r>
      <w:proofErr w:type="spell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, к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адастровый 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н</w:t>
      </w:r>
      <w:r>
        <w:rPr>
          <w:rFonts w:ascii="Times New Roman" w:eastAsia="Times New Roman" w:hAnsi="Times New Roman"/>
          <w:sz w:val="28"/>
          <w:szCs w:val="28"/>
          <w:lang w:bidi="ru-RU"/>
        </w:rPr>
        <w:t>омер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: 59:32:1570001:3372, местоположение: Пермский край, р-н Пермский, с/п </w:t>
      </w:r>
      <w:proofErr w:type="spell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Платошинское</w:t>
      </w:r>
      <w:proofErr w:type="spell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, с. </w:t>
      </w:r>
      <w:proofErr w:type="spell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Платошино</w:t>
      </w:r>
      <w:proofErr w:type="spell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, ул. Пионерская.</w:t>
      </w:r>
    </w:p>
    <w:p w:rsidR="001C72E5" w:rsidRPr="001C72E5" w:rsidRDefault="00EB6143" w:rsidP="001C72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  <w:lang w:bidi="ru-RU"/>
        </w:rPr>
        <w:t>ЛОТ №3</w:t>
      </w:r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 xml:space="preserve"> – Нежилое здание, площадью 268,8 кв., кадастровый номер: 59:32:1950001:1782, с зданием гаража, кадастровый номер: </w:t>
      </w:r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 xml:space="preserve">59:32:1950001:4837, площадью 63,7 </w:t>
      </w:r>
      <w:proofErr w:type="spellStart"/>
      <w:proofErr w:type="gramStart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proofErr w:type="gramEnd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 xml:space="preserve">, с земельным участком площадью 964 </w:t>
      </w:r>
      <w:proofErr w:type="spellStart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>, кадастровый номер: 59:32:1950001:1593, местоположение: Пермский край, Пермский район, с. Усть-Качка, ул. Краснознаменная, д. 25а.</w:t>
      </w:r>
    </w:p>
    <w:p w:rsidR="001C72E5" w:rsidRDefault="001C72E5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945BD5" w:rsidRPr="00945BD5" w:rsidRDefault="00FE1EA3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45BD5">
        <w:rPr>
          <w:rFonts w:ascii="Times New Roman" w:hAnsi="Times New Roman"/>
          <w:b/>
          <w:sz w:val="28"/>
          <w:szCs w:val="28"/>
        </w:rPr>
        <w:t xml:space="preserve">Срок внесения задатка, </w:t>
      </w:r>
      <w:r w:rsidRPr="00945BD5">
        <w:rPr>
          <w:rFonts w:ascii="Times New Roman" w:hAnsi="Times New Roman"/>
          <w:sz w:val="28"/>
          <w:szCs w:val="28"/>
        </w:rPr>
        <w:t xml:space="preserve">т.е. поступления суммы задатка на счет Оператора: </w:t>
      </w:r>
      <w:r w:rsidR="001E2C00" w:rsidRPr="001E2C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c 10:00 06.08.2024 г. по 17:00 31.08.2024 г. по местному времени</w:t>
      </w:r>
      <w:r w:rsidR="00945BD5" w:rsidRPr="00945BD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76213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E1EA3" w:rsidRDefault="00FE1EA3" w:rsidP="00FE1EA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FE1EA3" w:rsidRDefault="00FE1EA3" w:rsidP="00FE1EA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E1EA3" w:rsidRDefault="00FE1EA3" w:rsidP="00FE1EA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Задаток, перечисленный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победителем аукциона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1EA3" w:rsidRDefault="00FE1EA3" w:rsidP="00911D9C">
      <w:pPr>
        <w:pStyle w:val="ac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FE1EA3" w:rsidRDefault="00FE1EA3" w:rsidP="00FE1EA3">
      <w:pPr>
        <w:pStyle w:val="ac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741421" w:rsidRDefault="00FE1EA3" w:rsidP="00741421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Информационное сообщение о проведении аукциона </w:t>
      </w:r>
      <w:r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, официальном сайте</w:t>
      </w:r>
      <w:r w:rsidR="001F4F77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 xml:space="preserve"> Пермского края в информационно-телек</w:t>
      </w:r>
      <w:r w:rsidR="00346579">
        <w:rPr>
          <w:sz w:val="28"/>
          <w:szCs w:val="28"/>
        </w:rPr>
        <w:t>оммуникационной сети «Интернет» </w:t>
      </w:r>
      <w:hyperlink r:id="rId12" w:history="1">
        <w:r w:rsidR="00346579" w:rsidRPr="0069413A">
          <w:rPr>
            <w:rStyle w:val="a3"/>
            <w:sz w:val="28"/>
            <w:szCs w:val="28"/>
          </w:rPr>
          <w:t>www.permokrug.ru</w:t>
        </w:r>
      </w:hyperlink>
      <w:r w:rsidR="0034657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электронной </w:t>
      </w:r>
      <w:r>
        <w:rPr>
          <w:rFonts w:eastAsia="Times New Roman"/>
          <w:bCs/>
          <w:sz w:val="28"/>
          <w:szCs w:val="28"/>
          <w:lang w:bidi="ru-RU"/>
        </w:rPr>
        <w:t xml:space="preserve">площадке </w:t>
      </w:r>
      <w:hyperlink r:id="rId13" w:history="1">
        <w:r w:rsidR="00741421" w:rsidRPr="00527E42">
          <w:rPr>
            <w:rStyle w:val="a3"/>
            <w:sz w:val="28"/>
            <w:szCs w:val="28"/>
          </w:rPr>
          <w:t>http://utp.sberbank-ast.ru</w:t>
        </w:r>
      </w:hyperlink>
      <w:r w:rsidR="00741421">
        <w:rPr>
          <w:sz w:val="28"/>
          <w:szCs w:val="28"/>
        </w:rPr>
        <w:t>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FE1EA3" w:rsidRDefault="00FE1EA3" w:rsidP="00FE1EA3">
      <w:pPr>
        <w:pStyle w:val="3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E1EA3" w:rsidRDefault="00FE1EA3" w:rsidP="00FE1EA3">
      <w:pPr>
        <w:pStyle w:val="3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E1EA3" w:rsidRDefault="00FE1EA3" w:rsidP="00FE1EA3">
      <w:pPr>
        <w:pStyle w:val="3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осмотра имущества необходимо предварительно позвонить по телефону специалистов комитета имущественных отношений администрации Пермского муниципального </w:t>
      </w:r>
      <w:r w:rsidR="003F23F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ответственных за показ имущества: </w:t>
      </w:r>
      <w:r>
        <w:rPr>
          <w:rFonts w:ascii="Times New Roman" w:hAnsi="Times New Roman"/>
          <w:b/>
          <w:sz w:val="28"/>
          <w:szCs w:val="28"/>
          <w:u w:val="single"/>
        </w:rPr>
        <w:t>тел. 8 (342) 296-23-35 (г. Пермь, ул. Верхне-Муллинская, 74а</w:t>
      </w:r>
      <w:r>
        <w:rPr>
          <w:rFonts w:ascii="Times New Roman" w:hAnsi="Times New Roman"/>
          <w:sz w:val="28"/>
          <w:szCs w:val="28"/>
        </w:rPr>
        <w:t>).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Комитете имущественных отношений администрации Пермского муниципального </w:t>
      </w:r>
      <w:r w:rsidR="003F23F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адресу: г. Пермь, ул. Верхне-Муллинская, 74а, ежедневно в рабочие дни с 9:00 до 16:00 можно ознакомиться с условиями продажи, наличием обременений, технической документацией (при наличии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-карты, выдается в электронном виде), порядком проведения аукциона, с условиями типового договора купли-продажи (2 этаж,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E212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11, тел. 8 (342) 296-23-35). </w:t>
      </w:r>
    </w:p>
    <w:p w:rsidR="00911D9C" w:rsidRDefault="00911D9C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A3" w:rsidRDefault="00FE1EA3" w:rsidP="00911D9C">
      <w:pPr>
        <w:pStyle w:val="ac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E1EA3" w:rsidRDefault="00FE1EA3" w:rsidP="00FE1EA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Условия допуска и отказа в допуске к участию в аукционе.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FE1EA3" w:rsidRDefault="00FE1EA3" w:rsidP="00FE1EA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E1EA3" w:rsidRDefault="00FE1EA3" w:rsidP="00FE1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подтверждено поступление в установленный срок задатка на счет организатора, указанный в информационном сообщении;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заявка подана лицом, не уполномоченным претендентом на осуществление таких действий.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www.torgi.gov.ru</w:t>
        </w:r>
      </w:hyperlink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продавца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911D9C" w:rsidRPr="00C96853">
          <w:rPr>
            <w:rStyle w:val="a3"/>
            <w:rFonts w:ascii="Times New Roman" w:hAnsi="Times New Roman"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911D9C" w:rsidRDefault="00911D9C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FE1EA3" w:rsidRDefault="00FE1EA3" w:rsidP="00911D9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аукциона, определения его победителя и место подведения итогов продажи муниципального имущества.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FE1EA3" w:rsidRDefault="00FE1EA3" w:rsidP="00FE1EA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участник, предложивший наибольшую цену имущества.</w:t>
      </w:r>
    </w:p>
    <w:p w:rsidR="00FE1EA3" w:rsidRDefault="00FE1EA3" w:rsidP="00FE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 признается несостоявшимся в следующих случаях: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было подано ни одной заявки на участие либо ни один из претендентов не признан участником;</w:t>
      </w:r>
    </w:p>
    <w:p w:rsidR="00FE1EA3" w:rsidRDefault="00FE1EA3" w:rsidP="00741421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41421" w:rsidRPr="00741421">
        <w:rPr>
          <w:sz w:val="28"/>
          <w:szCs w:val="28"/>
        </w:rPr>
        <w:t>лицо, признанное единственным участником аукциона, отказалось от зак</w:t>
      </w:r>
      <w:r w:rsidR="00741421">
        <w:rPr>
          <w:sz w:val="28"/>
          <w:szCs w:val="28"/>
        </w:rPr>
        <w:t>лючения договора купли-продажи;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ни один из участников не сделал предложение о начальной цене имущества.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наименование имущества и иные позволяющие его индивидуализировать сведения;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цена сделки;</w:t>
      </w:r>
    </w:p>
    <w:p w:rsidR="00FE1EA3" w:rsidRDefault="00FE1EA3" w:rsidP="00911D9C">
      <w:pPr>
        <w:pStyle w:val="TextBasT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фамилия, имя, отчество физического лица или наименование юридического лица – победителя.</w:t>
      </w:r>
    </w:p>
    <w:p w:rsidR="00FE1EA3" w:rsidRDefault="00FE1EA3" w:rsidP="005918F1">
      <w:pPr>
        <w:pStyle w:val="TextBasTxt"/>
        <w:ind w:firstLine="0"/>
        <w:rPr>
          <w:b/>
          <w:sz w:val="28"/>
          <w:szCs w:val="28"/>
        </w:rPr>
      </w:pPr>
    </w:p>
    <w:p w:rsidR="00FE1EA3" w:rsidRDefault="00FE1EA3" w:rsidP="00911D9C">
      <w:pPr>
        <w:pStyle w:val="TextBasTxt"/>
        <w:numPr>
          <w:ilvl w:val="0"/>
          <w:numId w:val="1"/>
        </w:numPr>
        <w:ind w:left="0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заключения договора купли-продажи,</w:t>
      </w:r>
    </w:p>
    <w:p w:rsidR="00FE1EA3" w:rsidRDefault="00FE1EA3" w:rsidP="00911D9C">
      <w:pPr>
        <w:pStyle w:val="TextBasTx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приобретенного имущества.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Договор куп</w:t>
      </w:r>
      <w:r w:rsidR="004963E2">
        <w:rPr>
          <w:rFonts w:eastAsia="Times New Roman"/>
          <w:sz w:val="28"/>
          <w:szCs w:val="28"/>
          <w:lang w:eastAsia="en-US"/>
        </w:rPr>
        <w:t>ли-продажи муниципального имущества (Приложение</w:t>
      </w:r>
      <w:r>
        <w:rPr>
          <w:rFonts w:eastAsia="Times New Roman"/>
          <w:sz w:val="28"/>
          <w:szCs w:val="28"/>
          <w:lang w:eastAsia="en-US"/>
        </w:rPr>
        <w:t xml:space="preserve"> 1 </w:t>
      </w:r>
      <w:r>
        <w:rPr>
          <w:rFonts w:eastAsia="Times New Roman"/>
          <w:bCs/>
          <w:sz w:val="28"/>
          <w:szCs w:val="28"/>
          <w:lang w:eastAsia="en-US"/>
        </w:rPr>
        <w:t>к информационному сообщению о проведении аукциона)</w:t>
      </w:r>
      <w:r>
        <w:rPr>
          <w:rFonts w:eastAsia="Times New Roman"/>
          <w:sz w:val="28"/>
          <w:szCs w:val="28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>
        <w:rPr>
          <w:sz w:val="28"/>
          <w:szCs w:val="28"/>
        </w:rPr>
        <w:t xml:space="preserve"> рабочих дней со дня подведения итогов аукциона.</w:t>
      </w:r>
    </w:p>
    <w:p w:rsidR="00FE1EA3" w:rsidRPr="00CC21B7" w:rsidRDefault="00FE1EA3" w:rsidP="00FE1EA3">
      <w:pPr>
        <w:pStyle w:val="TextBasTxt"/>
        <w:ind w:firstLine="709"/>
        <w:rPr>
          <w:sz w:val="28"/>
          <w:szCs w:val="28"/>
          <w:u w:val="single"/>
          <w:shd w:val="clear" w:color="auto" w:fill="FFFFFF"/>
        </w:rPr>
      </w:pPr>
      <w:r w:rsidRPr="00B40305">
        <w:rPr>
          <w:sz w:val="28"/>
          <w:szCs w:val="28"/>
          <w:shd w:val="clear" w:color="auto" w:fill="FFFFFF"/>
        </w:rPr>
        <w:t>Договор купли-продажи имущества заключается в форме</w:t>
      </w:r>
      <w:r w:rsidR="00CC21B7" w:rsidRPr="00B40305">
        <w:rPr>
          <w:sz w:val="28"/>
          <w:szCs w:val="28"/>
          <w:shd w:val="clear" w:color="auto" w:fill="FFFFFF"/>
        </w:rPr>
        <w:t xml:space="preserve"> электронного документа</w:t>
      </w:r>
      <w:r w:rsidRPr="00CC21B7">
        <w:rPr>
          <w:sz w:val="28"/>
          <w:szCs w:val="28"/>
          <w:u w:val="single"/>
          <w:shd w:val="clear" w:color="auto" w:fill="FFFFFF"/>
        </w:rPr>
        <w:t>.</w:t>
      </w:r>
    </w:p>
    <w:p w:rsidR="00FE1EA3" w:rsidRDefault="00FE1EA3" w:rsidP="00FE1EA3">
      <w:pPr>
        <w:pStyle w:val="TextBasTxt"/>
        <w:ind w:firstLine="709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Оплата приобретенного на аукционе имущества производится победителем аукциона </w:t>
      </w:r>
      <w:r>
        <w:rPr>
          <w:rFonts w:eastAsia="Times New Roman"/>
          <w:sz w:val="28"/>
          <w:szCs w:val="28"/>
          <w:lang w:eastAsia="en-US"/>
        </w:rPr>
        <w:t>единовременно</w:t>
      </w:r>
      <w:r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2E93" w:rsidRDefault="00FE1EA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C72E93" w:rsidRPr="00C72E93" w:rsidRDefault="00C72E93" w:rsidP="00C72E9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E93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2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Договор купли-продажи </w:t>
      </w:r>
      <w:r w:rsidRPr="00C72E9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</w:t>
      </w:r>
    </w:p>
    <w:p w:rsidR="00C72E93" w:rsidRPr="00C72E93" w:rsidRDefault="00C72E93" w:rsidP="00C72E93">
      <w:pPr>
        <w:tabs>
          <w:tab w:val="left" w:pos="769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2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город Пермь                                                                    «__»___________202_  г.</w:t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85D" w:rsidRPr="00DF185D" w:rsidRDefault="00DF185D" w:rsidP="00DF185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185D">
        <w:rPr>
          <w:rFonts w:ascii="Times New Roman" w:hAnsi="Times New Roman"/>
          <w:b/>
          <w:sz w:val="28"/>
          <w:szCs w:val="28"/>
        </w:rPr>
        <w:t>Комитет имущественных отношений администрации Пермского муниципального округа Пермского края</w:t>
      </w:r>
      <w:r w:rsidRPr="00DF185D">
        <w:rPr>
          <w:rFonts w:ascii="Times New Roman" w:hAnsi="Times New Roman"/>
          <w:sz w:val="28"/>
          <w:szCs w:val="28"/>
        </w:rPr>
        <w:t xml:space="preserve">, в лице председателя комитета имущественных отношений администрации Пермского муниципального округа Демидовой Елены Александровны, действующей на основании Распоряжения администрации Пермского муниципального округа Пермского края от 12.04.2023 № 255-ркл «О назначении Демидовой Е.А.», Положения о комитете имущественных отношений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ноябрям 2022 г. № 48, именуемый в дальнейшем </w:t>
      </w:r>
      <w:r w:rsidRPr="00DF185D">
        <w:rPr>
          <w:rFonts w:ascii="Times New Roman" w:hAnsi="Times New Roman"/>
          <w:bCs/>
          <w:sz w:val="28"/>
          <w:szCs w:val="28"/>
        </w:rPr>
        <w:t xml:space="preserve">Продавец, </w:t>
      </w:r>
      <w:r w:rsidRPr="00DF185D">
        <w:rPr>
          <w:rFonts w:ascii="Times New Roman" w:hAnsi="Times New Roman"/>
          <w:sz w:val="28"/>
          <w:szCs w:val="28"/>
        </w:rPr>
        <w:t>с одной стороны, и ____, ___ года рождения, паспорт: серия __ № __ выдан ____ ___ года,</w:t>
      </w:r>
      <w:r w:rsidRPr="00DF185D">
        <w:rPr>
          <w:rFonts w:ascii="Times New Roman" w:hAnsi="Times New Roman"/>
          <w:bCs/>
          <w:sz w:val="28"/>
          <w:szCs w:val="28"/>
        </w:rPr>
        <w:t xml:space="preserve"> </w:t>
      </w:r>
      <w:r w:rsidRPr="00DF185D">
        <w:rPr>
          <w:rFonts w:ascii="Times New Roman" w:hAnsi="Times New Roman"/>
          <w:sz w:val="28"/>
          <w:szCs w:val="28"/>
        </w:rPr>
        <w:t>именуемый в дальнейшем</w:t>
      </w:r>
      <w:r w:rsidRPr="00DF185D">
        <w:rPr>
          <w:rFonts w:ascii="Times New Roman" w:hAnsi="Times New Roman"/>
          <w:bCs/>
          <w:sz w:val="28"/>
          <w:szCs w:val="28"/>
        </w:rPr>
        <w:t xml:space="preserve"> Покупатель</w:t>
      </w:r>
      <w:r w:rsidRPr="00DF185D">
        <w:rPr>
          <w:rFonts w:ascii="Times New Roman" w:hAnsi="Times New Roman"/>
          <w:sz w:val="28"/>
          <w:szCs w:val="28"/>
        </w:rPr>
        <w:t>, с другой стороны, руководствуясь Федеральным законом от 21.12.2001 № 178-ФЗ «О приватизации государственного и муниципального имущества», протоколом о результатах торгов от «_»__2023, заключили настоящий договор о нижеследующем:</w:t>
      </w:r>
    </w:p>
    <w:p w:rsidR="00C72E93" w:rsidRPr="00C72E93" w:rsidRDefault="00C72E93" w:rsidP="00C72E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1.1. Продавец передает, а Покупатель принимает следующее недвижимое имущество:</w:t>
      </w:r>
      <w:r w:rsidRPr="00C72E93">
        <w:rPr>
          <w:rFonts w:ascii="Times New Roman" w:hAnsi="Times New Roman"/>
          <w:color w:val="000000"/>
          <w:sz w:val="28"/>
          <w:szCs w:val="28"/>
        </w:rPr>
        <w:t xml:space="preserve"> _________________,</w:t>
      </w:r>
      <w:r w:rsidRPr="00C72E93">
        <w:rPr>
          <w:rFonts w:ascii="Times New Roman" w:hAnsi="Times New Roman"/>
          <w:sz w:val="28"/>
          <w:szCs w:val="28"/>
        </w:rPr>
        <w:t xml:space="preserve"> в дальнейшем именуемые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1.2. Продавец гарантирует, что указанный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никому не продан, не заложен, в споре и под арестом (запрещением) не состоит. </w:t>
      </w:r>
    </w:p>
    <w:p w:rsidR="00C72E93" w:rsidRPr="00C72E93" w:rsidRDefault="00C72E93" w:rsidP="00C72E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Оплата объекта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2.1. Установленная по итогам торгов цена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, указанного в п. 1.1. настоящего договора составляет __ (__) рублей 00 копеек, без учета НДС.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2.2. Задаток в сумме __ (__) рублей 00 копеек внесен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C72E93">
        <w:rPr>
          <w:rFonts w:ascii="Times New Roman" w:hAnsi="Times New Roman"/>
          <w:sz w:val="28"/>
          <w:szCs w:val="28"/>
        </w:rPr>
        <w:t xml:space="preserve">на расчетный счет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Продавца </w:t>
      </w:r>
      <w:r w:rsidRPr="00C72E93">
        <w:rPr>
          <w:rFonts w:ascii="Times New Roman" w:hAnsi="Times New Roman"/>
          <w:sz w:val="28"/>
          <w:szCs w:val="28"/>
        </w:rPr>
        <w:t xml:space="preserve">и засчитывается в счет оплаты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D3190C" w:rsidRDefault="00C72E93" w:rsidP="00C72E93">
      <w:pPr>
        <w:suppressAutoHyphens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2.3. За вычетом суммы задатка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обязан заплатить __ (__) рублей _ копеек, которые должны быть внесены единовременным платежом на следующие реквизиты: Управление Федерального казначейства по Пермскому краю (Комитет имущественных отношений администрации Пермского муниципального округа) ИНН </w:t>
      </w:r>
      <w:r w:rsidRPr="00C72E93">
        <w:rPr>
          <w:rFonts w:ascii="Times New Roman" w:hAnsi="Times New Roman"/>
          <w:color w:val="000000"/>
          <w:sz w:val="28"/>
          <w:szCs w:val="28"/>
        </w:rPr>
        <w:t>5948066481</w:t>
      </w:r>
      <w:r w:rsidRPr="00C72E93">
        <w:rPr>
          <w:rFonts w:ascii="Times New Roman" w:hAnsi="Times New Roman"/>
          <w:sz w:val="28"/>
          <w:szCs w:val="28"/>
        </w:rPr>
        <w:t xml:space="preserve">, КПП </w:t>
      </w:r>
      <w:r w:rsidRPr="00C72E93">
        <w:rPr>
          <w:rFonts w:ascii="Times New Roman" w:hAnsi="Times New Roman"/>
          <w:color w:val="000000"/>
          <w:sz w:val="28"/>
          <w:szCs w:val="28"/>
        </w:rPr>
        <w:t>594801001</w:t>
      </w:r>
      <w:r w:rsidRPr="00C72E93">
        <w:rPr>
          <w:rFonts w:ascii="Times New Roman" w:hAnsi="Times New Roman"/>
          <w:sz w:val="28"/>
          <w:szCs w:val="28"/>
        </w:rPr>
        <w:t xml:space="preserve">, казначейский счет 03231643575460005600, единый казначейский счет 40102810145370000048, </w:t>
      </w:r>
      <w:r w:rsidRPr="00C72E93">
        <w:rPr>
          <w:rFonts w:ascii="Times New Roman" w:hAnsi="Times New Roman"/>
          <w:color w:val="000000"/>
          <w:sz w:val="28"/>
          <w:szCs w:val="28"/>
        </w:rPr>
        <w:t>ОТДЕЛЕНИЕ ПЕРМЬ БАНКА РОССИИ // УФК по Пермскому краю г. Пермь</w:t>
      </w:r>
      <w:r w:rsidRPr="00C72E93">
        <w:rPr>
          <w:rFonts w:ascii="Times New Roman" w:hAnsi="Times New Roman"/>
          <w:sz w:val="28"/>
          <w:szCs w:val="28"/>
        </w:rPr>
        <w:t>, БИК 015773997, КБК 54211402043140000410</w:t>
      </w:r>
      <w:r w:rsidRPr="00C72E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2E93">
        <w:rPr>
          <w:rFonts w:ascii="Times New Roman" w:hAnsi="Times New Roman"/>
          <w:sz w:val="28"/>
          <w:szCs w:val="28"/>
        </w:rPr>
        <w:t xml:space="preserve">ОКТМО </w:t>
      </w:r>
      <w:r w:rsidR="00AE1FFE">
        <w:rPr>
          <w:rFonts w:ascii="Times New Roman" w:hAnsi="Times New Roman"/>
          <w:bCs/>
          <w:color w:val="000000"/>
          <w:sz w:val="28"/>
          <w:szCs w:val="28"/>
        </w:rPr>
        <w:t>57546000</w:t>
      </w:r>
      <w:r w:rsidR="001144D2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72E93">
        <w:rPr>
          <w:rFonts w:ascii="Times New Roman" w:hAnsi="Times New Roman"/>
          <w:sz w:val="28"/>
          <w:szCs w:val="28"/>
        </w:rPr>
        <w:t xml:space="preserve">, в течение 30 (тридцати) календарных дней с даты заключения настоящего договора, </w:t>
      </w:r>
      <w:r w:rsidR="006A20B4">
        <w:rPr>
          <w:rFonts w:ascii="Times New Roman" w:hAnsi="Times New Roman"/>
          <w:sz w:val="28"/>
          <w:szCs w:val="28"/>
        </w:rPr>
        <w:t xml:space="preserve">а именно не позднее «__»___ 2024 </w:t>
      </w:r>
      <w:r w:rsidRPr="00C72E93">
        <w:rPr>
          <w:rFonts w:ascii="Times New Roman" w:hAnsi="Times New Roman"/>
          <w:sz w:val="28"/>
          <w:szCs w:val="28"/>
        </w:rPr>
        <w:t>года.</w:t>
      </w:r>
    </w:p>
    <w:p w:rsidR="00C72E93" w:rsidRPr="00C72E93" w:rsidRDefault="00C72E93" w:rsidP="00C72E93">
      <w:pPr>
        <w:suppressAutoHyphens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2.4. Надлежащим выполнением обязательств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 xml:space="preserve"> по оплате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Объекта </w:t>
      </w:r>
      <w:r w:rsidRPr="00C72E93">
        <w:rPr>
          <w:rFonts w:ascii="Times New Roman" w:hAnsi="Times New Roman"/>
          <w:sz w:val="28"/>
          <w:szCs w:val="28"/>
        </w:rPr>
        <w:t xml:space="preserve">является поступление денежных средств на счет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Продавца</w:t>
      </w:r>
      <w:r w:rsidRPr="00C72E93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3. Переход права собственности на Объект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3.1. Передача необходимых документов в регистрирующий орган для регистрации перехода права собственности на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от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Продавца</w:t>
      </w:r>
      <w:r w:rsidRPr="00C72E93">
        <w:rPr>
          <w:rFonts w:ascii="Times New Roman" w:hAnsi="Times New Roman"/>
          <w:sz w:val="28"/>
          <w:szCs w:val="28"/>
        </w:rPr>
        <w:t xml:space="preserve"> к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Покупателю </w:t>
      </w:r>
      <w:r w:rsidRPr="00C72E93">
        <w:rPr>
          <w:rFonts w:ascii="Times New Roman" w:hAnsi="Times New Roman"/>
          <w:sz w:val="28"/>
          <w:szCs w:val="28"/>
        </w:rPr>
        <w:t xml:space="preserve">осуществляется после полной оплаты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Покупателем Объекта</w:t>
      </w:r>
      <w:r w:rsidRPr="00C72E93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3.2. Исполнение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C72E93">
        <w:rPr>
          <w:rFonts w:ascii="Times New Roman" w:hAnsi="Times New Roman"/>
          <w:sz w:val="28"/>
          <w:szCs w:val="28"/>
        </w:rPr>
        <w:t xml:space="preserve">действий, предусмотренных в п. 3.1. настоящего договора подтверждается выпиской со счета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Продавца</w:t>
      </w:r>
      <w:r w:rsidRPr="00C72E93">
        <w:rPr>
          <w:rFonts w:ascii="Times New Roman" w:hAnsi="Times New Roman"/>
          <w:sz w:val="28"/>
          <w:szCs w:val="28"/>
        </w:rPr>
        <w:t xml:space="preserve"> о поступлении денежных средств в размере и сроки, установленные разделом 2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не вправе отчуждать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, являющийся предметом настоящего договора, либо распоряжаться им иным образом.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3.4.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Продавец</w:t>
      </w:r>
      <w:r w:rsidRPr="00C72E93">
        <w:rPr>
          <w:rFonts w:ascii="Times New Roman" w:hAnsi="Times New Roman"/>
          <w:sz w:val="28"/>
          <w:szCs w:val="28"/>
        </w:rPr>
        <w:t xml:space="preserve"> в течение 3-х дней с момента документального подтверждения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C72E93">
        <w:rPr>
          <w:rFonts w:ascii="Times New Roman" w:hAnsi="Times New Roman"/>
          <w:sz w:val="28"/>
          <w:szCs w:val="28"/>
        </w:rPr>
        <w:t xml:space="preserve"> всех действий, предусмотренных п. 3.1. настоящего договора выдает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Покупателю</w:t>
      </w:r>
      <w:r w:rsidRPr="00C72E93">
        <w:rPr>
          <w:rFonts w:ascii="Times New Roman" w:hAnsi="Times New Roman"/>
          <w:sz w:val="28"/>
          <w:szCs w:val="28"/>
        </w:rPr>
        <w:t xml:space="preserve"> все документы, необходимые для регистрации за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C72E93">
        <w:rPr>
          <w:rFonts w:ascii="Times New Roman" w:hAnsi="Times New Roman"/>
          <w:sz w:val="28"/>
          <w:szCs w:val="28"/>
        </w:rPr>
        <w:t xml:space="preserve"> права собственности на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3.5. Право собственности на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возникает у </w:t>
      </w:r>
      <w:r w:rsidRPr="00C72E93">
        <w:rPr>
          <w:rFonts w:ascii="Times New Roman" w:hAnsi="Times New Roman"/>
          <w:b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 xml:space="preserve"> с момента государственной регистрации. Стороны обязуются передать в орган, осуществляющий государственную регистрацию прав на недвижимое имущество и сделок с ним, все документы, необходимые для такой регистрации, не позднее 10 дней с момента полной оплаты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Объекта.</w:t>
      </w:r>
      <w:r w:rsidRPr="00C72E93">
        <w:rPr>
          <w:rFonts w:ascii="Times New Roman" w:hAnsi="Times New Roman"/>
          <w:sz w:val="28"/>
          <w:szCs w:val="28"/>
        </w:rPr>
        <w:t xml:space="preserve"> Затраты по государственной регистрации права собственности возлагаются на </w:t>
      </w:r>
      <w:r w:rsidRPr="00C72E93">
        <w:rPr>
          <w:rFonts w:ascii="Times New Roman" w:hAnsi="Times New Roman"/>
          <w:b/>
          <w:sz w:val="28"/>
          <w:szCs w:val="28"/>
        </w:rPr>
        <w:t>Покупателя.</w:t>
      </w:r>
    </w:p>
    <w:p w:rsidR="00C72E93" w:rsidRPr="00C72E93" w:rsidRDefault="00C72E93" w:rsidP="00C72E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b/>
          <w:sz w:val="28"/>
          <w:szCs w:val="28"/>
        </w:rPr>
        <w:t>4. Обязанности сторон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 </w:t>
      </w:r>
      <w:r w:rsidRPr="00C72E93">
        <w:rPr>
          <w:rFonts w:ascii="Times New Roman" w:hAnsi="Times New Roman"/>
          <w:b/>
          <w:sz w:val="28"/>
          <w:szCs w:val="28"/>
        </w:rPr>
        <w:t>Продавец</w:t>
      </w:r>
      <w:r w:rsidRPr="00C72E93">
        <w:rPr>
          <w:rFonts w:ascii="Times New Roman" w:hAnsi="Times New Roman"/>
          <w:sz w:val="28"/>
          <w:szCs w:val="28"/>
        </w:rPr>
        <w:t xml:space="preserve"> обязан: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4.1.1. Передать </w:t>
      </w:r>
      <w:r w:rsidRPr="00C72E93">
        <w:rPr>
          <w:rFonts w:ascii="Times New Roman" w:hAnsi="Times New Roman"/>
          <w:b/>
          <w:sz w:val="28"/>
          <w:szCs w:val="28"/>
        </w:rPr>
        <w:t>Покупателю</w:t>
      </w:r>
      <w:r w:rsidRPr="00C72E93">
        <w:rPr>
          <w:rFonts w:ascii="Times New Roman" w:hAnsi="Times New Roman"/>
          <w:sz w:val="28"/>
          <w:szCs w:val="28"/>
        </w:rPr>
        <w:t xml:space="preserve"> на условиях настоящего договора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по акту приема-передачи после исполнения </w:t>
      </w:r>
      <w:r w:rsidRPr="00C72E93">
        <w:rPr>
          <w:rFonts w:ascii="Times New Roman" w:hAnsi="Times New Roman"/>
          <w:b/>
          <w:sz w:val="28"/>
          <w:szCs w:val="28"/>
        </w:rPr>
        <w:t>Покупателем</w:t>
      </w:r>
      <w:r w:rsidRPr="00C72E93">
        <w:rPr>
          <w:rFonts w:ascii="Times New Roman" w:hAnsi="Times New Roman"/>
          <w:sz w:val="28"/>
          <w:szCs w:val="28"/>
        </w:rPr>
        <w:t xml:space="preserve"> обязательств по его оплате.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4.1.2. Предоставить </w:t>
      </w:r>
      <w:r w:rsidRPr="00C72E93">
        <w:rPr>
          <w:rFonts w:ascii="Times New Roman" w:hAnsi="Times New Roman"/>
          <w:b/>
          <w:sz w:val="28"/>
          <w:szCs w:val="28"/>
        </w:rPr>
        <w:t>Покупателю</w:t>
      </w:r>
      <w:r w:rsidRPr="00C72E93">
        <w:rPr>
          <w:rFonts w:ascii="Times New Roman" w:hAnsi="Times New Roman"/>
          <w:sz w:val="28"/>
          <w:szCs w:val="28"/>
        </w:rPr>
        <w:t xml:space="preserve"> все необходимые документы для государственной регистрации перехода права собственности на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4.1.3. Принять от </w:t>
      </w:r>
      <w:r w:rsidRPr="00C72E93">
        <w:rPr>
          <w:rFonts w:ascii="Times New Roman" w:hAnsi="Times New Roman"/>
          <w:b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 xml:space="preserve"> оплату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в размере, определенном в разделе 2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 </w:t>
      </w:r>
      <w:r w:rsidRPr="00C72E93">
        <w:rPr>
          <w:rFonts w:ascii="Times New Roman" w:hAnsi="Times New Roman"/>
          <w:b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обязан: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4.2.1. Оплатить стоимость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в размере и сроки, установленные в разделе 2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4.2.2. Принять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на условиях, предусмотренных настоящим договором.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4.2.3. Нести расходы, связанные с государственной регистрацией перехода права собственности на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5.1.</w:t>
      </w:r>
      <w:r w:rsidRPr="00C72E93">
        <w:rPr>
          <w:rFonts w:ascii="Times New Roman" w:hAnsi="Times New Roman"/>
          <w:sz w:val="28"/>
          <w:szCs w:val="28"/>
        </w:rPr>
        <w:tab/>
        <w:t xml:space="preserve">Если </w:t>
      </w:r>
      <w:r w:rsidRPr="00C72E93">
        <w:rPr>
          <w:rFonts w:ascii="Times New Roman" w:hAnsi="Times New Roman"/>
          <w:b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своевременно не оплачивает стоимость Объекта в соответствии с настоящим договором, </w:t>
      </w:r>
      <w:r w:rsidRPr="00C72E93">
        <w:rPr>
          <w:rFonts w:ascii="Times New Roman" w:hAnsi="Times New Roman"/>
          <w:b/>
          <w:sz w:val="28"/>
          <w:szCs w:val="28"/>
        </w:rPr>
        <w:t>Продавец</w:t>
      </w:r>
      <w:r w:rsidRPr="00C72E93">
        <w:rPr>
          <w:rFonts w:ascii="Times New Roman" w:hAnsi="Times New Roman"/>
          <w:sz w:val="28"/>
          <w:szCs w:val="28"/>
        </w:rPr>
        <w:t xml:space="preserve"> вправе потребовать оплаты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и уплаты пени в соответствии с п. 5.3. настоящего договора, либо отказаться от исполнения договора, письменно уведомив об этом </w:t>
      </w:r>
      <w:r w:rsidRPr="00C72E93">
        <w:rPr>
          <w:rFonts w:ascii="Times New Roman" w:hAnsi="Times New Roman"/>
          <w:b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5.2.</w:t>
      </w:r>
      <w:r w:rsidRPr="00C72E93">
        <w:rPr>
          <w:rFonts w:ascii="Times New Roman" w:hAnsi="Times New Roman"/>
          <w:sz w:val="28"/>
          <w:szCs w:val="28"/>
        </w:rPr>
        <w:tab/>
        <w:t xml:space="preserve">Настоящий договор прекращает свое действие с момента направления </w:t>
      </w:r>
      <w:r w:rsidRPr="00C72E93">
        <w:rPr>
          <w:rFonts w:ascii="Times New Roman" w:hAnsi="Times New Roman"/>
          <w:b/>
          <w:sz w:val="28"/>
          <w:szCs w:val="28"/>
        </w:rPr>
        <w:t>Продавцом</w:t>
      </w:r>
      <w:r w:rsidRPr="00C72E93">
        <w:rPr>
          <w:rFonts w:ascii="Times New Roman" w:hAnsi="Times New Roman"/>
          <w:sz w:val="28"/>
          <w:szCs w:val="28"/>
        </w:rPr>
        <w:t xml:space="preserve"> указанного уведомления, при этом оформление Сторонами дополнительного соглашения о прекращении действия настоящего договора является обязательным.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5.3.</w:t>
      </w:r>
      <w:r w:rsidRPr="00C72E93">
        <w:rPr>
          <w:rFonts w:ascii="Times New Roman" w:hAnsi="Times New Roman"/>
          <w:sz w:val="28"/>
          <w:szCs w:val="28"/>
        </w:rPr>
        <w:tab/>
        <w:t xml:space="preserve">За каждый день просрочки оплаты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Покупатель обязуется уплатить пеню в размере 0,1 % от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, указанной в п. 2.1.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5.4.</w:t>
      </w:r>
      <w:r w:rsidRPr="00C72E93">
        <w:rPr>
          <w:rFonts w:ascii="Times New Roman" w:hAnsi="Times New Roman"/>
          <w:sz w:val="28"/>
          <w:szCs w:val="28"/>
        </w:rPr>
        <w:tab/>
        <w:t xml:space="preserve">Ответственность за сохранность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, а также риск его случайной гибели или порчи с момента подписания акта приема-передачи несет Покупатель.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5.5.</w:t>
      </w:r>
      <w:r w:rsidRPr="00C72E93">
        <w:rPr>
          <w:rFonts w:ascii="Times New Roman" w:hAnsi="Times New Roman"/>
          <w:sz w:val="28"/>
          <w:szCs w:val="28"/>
        </w:rPr>
        <w:tab/>
        <w:t>За невыполнение или ненадлежащее выполнение обязательств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6. Срок действия договора</w:t>
      </w:r>
    </w:p>
    <w:p w:rsidR="00C72E93" w:rsidRPr="00C72E93" w:rsidRDefault="00C72E93" w:rsidP="00C72E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6.1.</w:t>
      </w:r>
      <w:r w:rsidRPr="00C72E93">
        <w:rPr>
          <w:rFonts w:ascii="Times New Roman" w:hAnsi="Times New Roman"/>
          <w:sz w:val="28"/>
          <w:szCs w:val="28"/>
        </w:rPr>
        <w:tab/>
        <w:t>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C72E93" w:rsidRPr="00C72E93" w:rsidRDefault="00C72E93" w:rsidP="00C72E9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6.2.</w:t>
      </w:r>
      <w:r w:rsidRPr="00C72E93">
        <w:rPr>
          <w:rFonts w:ascii="Times New Roman" w:hAnsi="Times New Roman"/>
          <w:sz w:val="28"/>
          <w:szCs w:val="28"/>
        </w:rPr>
        <w:tab/>
        <w:t xml:space="preserve">Настоящий договор подлежит обязательной регистрации в органе, осуществляющем государственную регистрацию прав и сделок на недвижимое имущество, за счет </w:t>
      </w:r>
      <w:r w:rsidRPr="00C72E93">
        <w:rPr>
          <w:rFonts w:ascii="Times New Roman" w:hAnsi="Times New Roman"/>
          <w:b/>
          <w:sz w:val="28"/>
          <w:szCs w:val="28"/>
        </w:rPr>
        <w:t>Покупателя.</w:t>
      </w:r>
    </w:p>
    <w:p w:rsidR="00C72E93" w:rsidRPr="00C72E93" w:rsidRDefault="00C72E93" w:rsidP="00C72E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C72E93" w:rsidRPr="00C72E93" w:rsidRDefault="00C72E93" w:rsidP="00C72E93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C72E93" w:rsidRPr="00C72E93" w:rsidRDefault="00C72E93" w:rsidP="00C72E93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Споры, возникающие между Сторонами в ходе исполнения настоящего договора, рассматриваются в суде.</w:t>
      </w:r>
    </w:p>
    <w:p w:rsidR="00C72E93" w:rsidRPr="00C72E93" w:rsidRDefault="00C72E93" w:rsidP="00C72E93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Настоящий договор составлен в трех экземплярах для </w:t>
      </w:r>
      <w:r w:rsidRPr="00C72E93">
        <w:rPr>
          <w:rFonts w:ascii="Times New Roman" w:hAnsi="Times New Roman"/>
          <w:b/>
          <w:sz w:val="28"/>
          <w:szCs w:val="28"/>
        </w:rPr>
        <w:t>Продавца, Покупателя</w:t>
      </w:r>
      <w:r w:rsidRPr="00C72E93">
        <w:rPr>
          <w:rFonts w:ascii="Times New Roman" w:hAnsi="Times New Roman"/>
          <w:sz w:val="28"/>
          <w:szCs w:val="28"/>
        </w:rPr>
        <w:t xml:space="preserve"> и </w:t>
      </w:r>
      <w:r w:rsidRPr="00C72E93">
        <w:rPr>
          <w:rFonts w:ascii="Times New Roman" w:hAnsi="Times New Roman"/>
          <w:b/>
          <w:sz w:val="28"/>
          <w:szCs w:val="28"/>
        </w:rPr>
        <w:t>Управления Федеральной службы государственной регистрации, кадастра и картографии по Пермскому краю.</w:t>
      </w:r>
    </w:p>
    <w:p w:rsidR="00C72E93" w:rsidRPr="00C72E93" w:rsidRDefault="00C72E93" w:rsidP="00C72E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Адреса и реквизиты сторон: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961"/>
      </w:tblGrid>
      <w:tr w:rsidR="00C72E93" w:rsidRPr="00C72E93" w:rsidTr="00676E5B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2E93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C72E93" w:rsidRPr="00C72E93" w:rsidTr="00676E5B">
        <w:trPr>
          <w:trHeight w:val="419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E93">
              <w:rPr>
                <w:rFonts w:ascii="Times New Roman" w:hAnsi="Times New Roman"/>
                <w:b/>
                <w:sz w:val="28"/>
                <w:szCs w:val="28"/>
              </w:rPr>
              <w:t>Комитет имущественных отношений администрации Пермского муниципального округа Пермского края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C72E93">
                <w:rPr>
                  <w:rFonts w:ascii="Times New Roman" w:hAnsi="Times New Roman"/>
                  <w:sz w:val="28"/>
                  <w:szCs w:val="28"/>
                </w:rPr>
                <w:t>614065, г</w:t>
              </w:r>
            </w:smartTag>
            <w:r w:rsidRPr="00C72E93">
              <w:rPr>
                <w:rFonts w:ascii="Times New Roman" w:hAnsi="Times New Roman"/>
                <w:sz w:val="28"/>
                <w:szCs w:val="28"/>
              </w:rPr>
              <w:t xml:space="preserve">. Пермь, </w:t>
            </w:r>
          </w:p>
          <w:p w:rsidR="00C72E93" w:rsidRPr="00C72E93" w:rsidRDefault="00F25BD1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Верхне-Муллинская, 74а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ИНН 5948066481, КПП 594801001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казначейский счет 03231643575460005600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40102810145370000048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Отделение Пермь Банка России // УФК по Пермскому краю г. Пермь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БИК 015773997 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тел.(342) 296-23-35</w:t>
            </w:r>
          </w:p>
          <w:p w:rsidR="00C72E93" w:rsidRPr="00C72E93" w:rsidRDefault="00C72E93" w:rsidP="00C72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_________________ Е.А. Демидова</w:t>
            </w:r>
          </w:p>
          <w:p w:rsidR="00C72E93" w:rsidRPr="00C72E93" w:rsidRDefault="00C72E93" w:rsidP="00C72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__________________ _____</w:t>
            </w:r>
          </w:p>
        </w:tc>
      </w:tr>
    </w:tbl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014CCC" w:rsidRPr="00014CCC" w:rsidRDefault="00014CCC" w:rsidP="00014CCC">
      <w:pPr>
        <w:suppressAutoHyphens/>
        <w:spacing w:after="0" w:line="36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CCC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:rsidR="00014CCC" w:rsidRPr="00014CCC" w:rsidRDefault="00014CCC" w:rsidP="00014C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4CCC" w:rsidRPr="00014CCC" w:rsidRDefault="00014CCC" w:rsidP="00014CCC">
      <w:pPr>
        <w:pBdr>
          <w:bottom w:val="single" w:sz="4" w:space="1" w:color="auto"/>
        </w:pBdr>
        <w:tabs>
          <w:tab w:val="left" w:pos="7513"/>
        </w:tabs>
        <w:suppressAutoHyphens/>
        <w:spacing w:after="480" w:line="240" w:lineRule="exact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14C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EC70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проведении аукциона в электронной форме</w:t>
      </w:r>
      <w:r w:rsidR="00A254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 продаже имущества</w:t>
      </w:r>
      <w:r w:rsidRPr="00014C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014CCC" w:rsidRPr="00014CCC" w:rsidRDefault="00014CCC" w:rsidP="00014CCC">
      <w:pPr>
        <w:keepNext/>
        <w:spacing w:after="0" w:line="240" w:lineRule="auto"/>
        <w:ind w:left="-851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14CC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       от_______________________                                                               №________________                                                       </w:t>
      </w: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268"/>
        <w:gridCol w:w="1842"/>
        <w:gridCol w:w="1871"/>
      </w:tblGrid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руководителя, наименование структурного подразделения аппарата администрации района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Инициалы, фамилия</w:t>
            </w:r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Предложения*</w:t>
            </w:r>
          </w:p>
          <w:p w:rsidR="00014CCC" w:rsidRPr="00014CCC" w:rsidRDefault="00014CCC" w:rsidP="0001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подпись, дата</w:t>
            </w:r>
          </w:p>
        </w:tc>
      </w:tr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>Начальник МКУ «Управление земельно-имущественными ресурсами Пермского муниципального округа Пермского края»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Лекомцева</w:t>
            </w:r>
            <w:proofErr w:type="spellEnd"/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Заместитель 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>начальни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>ка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МКУ «Управление земельно-имущественными ресурсами Пермского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 муниципального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>округа Пермского края» по имущественным вопросам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Иванькова</w:t>
            </w:r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имуществу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МКУ «Управление земельно-имущественными ресурсами Пермского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 муниципального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округа Пермского края» 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Голубцова</w:t>
            </w:r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CC" w:rsidRPr="00014CCC" w:rsidTr="00471B3F">
        <w:trPr>
          <w:trHeight w:val="443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Консультант отдела земельных отношений комитета имущественных отношений администрации Пермского муниципального округа Пермского края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Гараева</w:t>
            </w:r>
            <w:proofErr w:type="spellEnd"/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4CCC" w:rsidRPr="00014CCC" w:rsidRDefault="00014CCC" w:rsidP="00014C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014CCC" w:rsidRPr="00014CCC" w:rsidRDefault="00014CCC" w:rsidP="00014CCC">
      <w:pPr>
        <w:spacing w:after="0" w:line="240" w:lineRule="auto"/>
        <w:ind w:right="-1333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4CCC">
        <w:rPr>
          <w:rFonts w:ascii="Times New Roman" w:eastAsia="Times New Roman" w:hAnsi="Times New Roman"/>
          <w:sz w:val="20"/>
          <w:szCs w:val="20"/>
          <w:lang w:eastAsia="ru-RU"/>
        </w:rPr>
        <w:t>* При наличии замечаний (предложений) следует указать «Замечания (предложения) прилагаются».</w:t>
      </w:r>
    </w:p>
    <w:p w:rsidR="00014CCC" w:rsidRPr="00014CCC" w:rsidRDefault="00014CCC" w:rsidP="00014CCC">
      <w:pPr>
        <w:spacing w:after="0" w:line="240" w:lineRule="auto"/>
        <w:ind w:right="-133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  <w:r w:rsidRPr="00014CCC">
        <w:rPr>
          <w:rFonts w:ascii="Times New Roman" w:eastAsia="Times New Roman" w:hAnsi="Times New Roman"/>
          <w:b/>
          <w:szCs w:val="20"/>
          <w:lang w:val="x-none" w:eastAsia="x-none"/>
        </w:rPr>
        <w:t>Исполнитель</w:t>
      </w: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014CCC">
        <w:rPr>
          <w:rFonts w:ascii="Times New Roman" w:eastAsia="Times New Roman" w:hAnsi="Times New Roman"/>
          <w:b/>
          <w:szCs w:val="20"/>
          <w:lang w:val="x-none" w:eastAsia="x-none"/>
        </w:rPr>
        <w:t xml:space="preserve">  </w:t>
      </w:r>
      <w:r w:rsidRPr="00014C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</w:r>
      <w:r w:rsidRPr="00014C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</w:r>
      <w:r w:rsidRPr="00014C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</w:r>
    </w:p>
    <w:p w:rsidR="00014CCC" w:rsidRPr="00014CCC" w:rsidRDefault="00014CCC" w:rsidP="00014CCC">
      <w:pPr>
        <w:pBdr>
          <w:bottom w:val="single" w:sz="4" w:space="2" w:color="auto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CC">
        <w:rPr>
          <w:rFonts w:ascii="Times New Roman" w:eastAsia="Times New Roman" w:hAnsi="Times New Roman"/>
          <w:sz w:val="24"/>
          <w:szCs w:val="24"/>
          <w:lang w:eastAsia="ru-RU"/>
        </w:rPr>
        <w:t>Глухова А.А., главный специалист отдела по имуществу</w:t>
      </w:r>
    </w:p>
    <w:p w:rsidR="00014CCC" w:rsidRPr="00014CCC" w:rsidRDefault="00014CCC" w:rsidP="00014CCC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4CCC">
        <w:rPr>
          <w:rFonts w:ascii="Times New Roman" w:eastAsia="Times New Roman" w:hAnsi="Times New Roman"/>
          <w:sz w:val="20"/>
          <w:szCs w:val="20"/>
          <w:lang w:eastAsia="ru-RU"/>
        </w:rPr>
        <w:t>имя, отчество, фамилия, должность      номер телефона, личная подпись</w:t>
      </w:r>
    </w:p>
    <w:p w:rsidR="00014CCC" w:rsidRPr="00014CCC" w:rsidRDefault="00014CCC" w:rsidP="00014CCC">
      <w:pPr>
        <w:pBdr>
          <w:bottom w:val="single" w:sz="4" w:space="1" w:color="auto"/>
        </w:pBd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CC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296 23 35                                                                                                                    </w:t>
      </w:r>
    </w:p>
    <w:p w:rsidR="0087486D" w:rsidRPr="00014CCC" w:rsidRDefault="0087486D">
      <w:pPr>
        <w:rPr>
          <w:rFonts w:ascii="Times New Roman" w:hAnsi="Times New Roman"/>
          <w:sz w:val="28"/>
          <w:szCs w:val="28"/>
        </w:rPr>
      </w:pPr>
    </w:p>
    <w:sectPr w:rsidR="0087486D" w:rsidRPr="00014CCC" w:rsidSect="00584D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7DE2"/>
    <w:multiLevelType w:val="multilevel"/>
    <w:tmpl w:val="EC4E0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D1682"/>
    <w:multiLevelType w:val="multilevel"/>
    <w:tmpl w:val="A866F16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A3"/>
    <w:rsid w:val="000105D2"/>
    <w:rsid w:val="00011A05"/>
    <w:rsid w:val="00011DF3"/>
    <w:rsid w:val="00014CCC"/>
    <w:rsid w:val="00040438"/>
    <w:rsid w:val="000411A8"/>
    <w:rsid w:val="00041D65"/>
    <w:rsid w:val="0004231F"/>
    <w:rsid w:val="0006000D"/>
    <w:rsid w:val="00077014"/>
    <w:rsid w:val="0008150A"/>
    <w:rsid w:val="00084B56"/>
    <w:rsid w:val="000A01AD"/>
    <w:rsid w:val="000C168D"/>
    <w:rsid w:val="000C67CD"/>
    <w:rsid w:val="000D5A6B"/>
    <w:rsid w:val="000E0824"/>
    <w:rsid w:val="000F6DC4"/>
    <w:rsid w:val="00112167"/>
    <w:rsid w:val="001144D2"/>
    <w:rsid w:val="0016176A"/>
    <w:rsid w:val="00161D0C"/>
    <w:rsid w:val="001703B2"/>
    <w:rsid w:val="00173F0E"/>
    <w:rsid w:val="001766DA"/>
    <w:rsid w:val="00196871"/>
    <w:rsid w:val="001A3D9D"/>
    <w:rsid w:val="001B0A68"/>
    <w:rsid w:val="001C5CC7"/>
    <w:rsid w:val="001C5DB3"/>
    <w:rsid w:val="001C5E0B"/>
    <w:rsid w:val="001C72E5"/>
    <w:rsid w:val="001E2C00"/>
    <w:rsid w:val="001F31EB"/>
    <w:rsid w:val="001F35BF"/>
    <w:rsid w:val="001F3ADB"/>
    <w:rsid w:val="001F4F77"/>
    <w:rsid w:val="0022305A"/>
    <w:rsid w:val="002333C8"/>
    <w:rsid w:val="002349D6"/>
    <w:rsid w:val="00240DAE"/>
    <w:rsid w:val="002454E4"/>
    <w:rsid w:val="00252FA4"/>
    <w:rsid w:val="002B3B58"/>
    <w:rsid w:val="002C781F"/>
    <w:rsid w:val="002D0741"/>
    <w:rsid w:val="002D6729"/>
    <w:rsid w:val="00303889"/>
    <w:rsid w:val="003070E1"/>
    <w:rsid w:val="00310794"/>
    <w:rsid w:val="003122D7"/>
    <w:rsid w:val="00335998"/>
    <w:rsid w:val="00346579"/>
    <w:rsid w:val="00347E69"/>
    <w:rsid w:val="00354DF7"/>
    <w:rsid w:val="00390B65"/>
    <w:rsid w:val="003A25FD"/>
    <w:rsid w:val="003A398D"/>
    <w:rsid w:val="003B5E4E"/>
    <w:rsid w:val="003D66E9"/>
    <w:rsid w:val="003E061A"/>
    <w:rsid w:val="003E417E"/>
    <w:rsid w:val="003F23F0"/>
    <w:rsid w:val="00421561"/>
    <w:rsid w:val="004435DF"/>
    <w:rsid w:val="00443B60"/>
    <w:rsid w:val="00444DD2"/>
    <w:rsid w:val="004528E4"/>
    <w:rsid w:val="00465C90"/>
    <w:rsid w:val="004716B1"/>
    <w:rsid w:val="00486787"/>
    <w:rsid w:val="004916E8"/>
    <w:rsid w:val="004931DD"/>
    <w:rsid w:val="004963E2"/>
    <w:rsid w:val="004C0EB0"/>
    <w:rsid w:val="004F61E6"/>
    <w:rsid w:val="004F73F5"/>
    <w:rsid w:val="00523AC3"/>
    <w:rsid w:val="00547A7E"/>
    <w:rsid w:val="00563BA7"/>
    <w:rsid w:val="00584D1A"/>
    <w:rsid w:val="005918F1"/>
    <w:rsid w:val="005A457F"/>
    <w:rsid w:val="005B1B2C"/>
    <w:rsid w:val="005B2E5F"/>
    <w:rsid w:val="005D463C"/>
    <w:rsid w:val="005E1DDF"/>
    <w:rsid w:val="005E45A5"/>
    <w:rsid w:val="005E4647"/>
    <w:rsid w:val="005F0BD6"/>
    <w:rsid w:val="00606319"/>
    <w:rsid w:val="00611CDC"/>
    <w:rsid w:val="00611DA1"/>
    <w:rsid w:val="00616679"/>
    <w:rsid w:val="00621679"/>
    <w:rsid w:val="0064746F"/>
    <w:rsid w:val="00666183"/>
    <w:rsid w:val="00672190"/>
    <w:rsid w:val="00680D7D"/>
    <w:rsid w:val="00686D7B"/>
    <w:rsid w:val="006A20B4"/>
    <w:rsid w:val="006A399B"/>
    <w:rsid w:val="006B2BB5"/>
    <w:rsid w:val="006B319A"/>
    <w:rsid w:val="006B6C0D"/>
    <w:rsid w:val="006F53C0"/>
    <w:rsid w:val="00732C0E"/>
    <w:rsid w:val="00741421"/>
    <w:rsid w:val="00743FC4"/>
    <w:rsid w:val="007508C1"/>
    <w:rsid w:val="00762133"/>
    <w:rsid w:val="00774705"/>
    <w:rsid w:val="00790128"/>
    <w:rsid w:val="00792D70"/>
    <w:rsid w:val="007A5278"/>
    <w:rsid w:val="007D4843"/>
    <w:rsid w:val="007E27ED"/>
    <w:rsid w:val="007F0214"/>
    <w:rsid w:val="00811340"/>
    <w:rsid w:val="00813E47"/>
    <w:rsid w:val="0084619B"/>
    <w:rsid w:val="00856660"/>
    <w:rsid w:val="00873E0A"/>
    <w:rsid w:val="0087486D"/>
    <w:rsid w:val="00880748"/>
    <w:rsid w:val="00883374"/>
    <w:rsid w:val="008877CC"/>
    <w:rsid w:val="008A0320"/>
    <w:rsid w:val="008A650F"/>
    <w:rsid w:val="008B3044"/>
    <w:rsid w:val="008B7956"/>
    <w:rsid w:val="00901030"/>
    <w:rsid w:val="009032E4"/>
    <w:rsid w:val="009064BC"/>
    <w:rsid w:val="009110C5"/>
    <w:rsid w:val="00911D9C"/>
    <w:rsid w:val="00937530"/>
    <w:rsid w:val="00937683"/>
    <w:rsid w:val="009401D1"/>
    <w:rsid w:val="009447D1"/>
    <w:rsid w:val="00945BD5"/>
    <w:rsid w:val="00950457"/>
    <w:rsid w:val="0095376B"/>
    <w:rsid w:val="00957B74"/>
    <w:rsid w:val="009809F7"/>
    <w:rsid w:val="00985967"/>
    <w:rsid w:val="0099697E"/>
    <w:rsid w:val="009A7BB2"/>
    <w:rsid w:val="009C4632"/>
    <w:rsid w:val="009E439D"/>
    <w:rsid w:val="009E5EB1"/>
    <w:rsid w:val="009E67C4"/>
    <w:rsid w:val="009E7348"/>
    <w:rsid w:val="00A010F6"/>
    <w:rsid w:val="00A0454D"/>
    <w:rsid w:val="00A126B4"/>
    <w:rsid w:val="00A25472"/>
    <w:rsid w:val="00A42AFB"/>
    <w:rsid w:val="00A46036"/>
    <w:rsid w:val="00A62CBD"/>
    <w:rsid w:val="00A70A0E"/>
    <w:rsid w:val="00A72F05"/>
    <w:rsid w:val="00A737DA"/>
    <w:rsid w:val="00A75B6E"/>
    <w:rsid w:val="00A815A1"/>
    <w:rsid w:val="00A84CE0"/>
    <w:rsid w:val="00A8681F"/>
    <w:rsid w:val="00AA1572"/>
    <w:rsid w:val="00AB72E6"/>
    <w:rsid w:val="00AB7EE9"/>
    <w:rsid w:val="00AC0FB4"/>
    <w:rsid w:val="00AC6241"/>
    <w:rsid w:val="00AE1FFE"/>
    <w:rsid w:val="00AE6DAD"/>
    <w:rsid w:val="00B03F37"/>
    <w:rsid w:val="00B40305"/>
    <w:rsid w:val="00B421D8"/>
    <w:rsid w:val="00B50992"/>
    <w:rsid w:val="00B65F25"/>
    <w:rsid w:val="00B73B13"/>
    <w:rsid w:val="00BA4F86"/>
    <w:rsid w:val="00BD529C"/>
    <w:rsid w:val="00BD735F"/>
    <w:rsid w:val="00BF0741"/>
    <w:rsid w:val="00BF2D8F"/>
    <w:rsid w:val="00C02CAA"/>
    <w:rsid w:val="00C133BF"/>
    <w:rsid w:val="00C464E2"/>
    <w:rsid w:val="00C51FC1"/>
    <w:rsid w:val="00C650C8"/>
    <w:rsid w:val="00C72E93"/>
    <w:rsid w:val="00C872BB"/>
    <w:rsid w:val="00C94839"/>
    <w:rsid w:val="00CB0348"/>
    <w:rsid w:val="00CB2D8A"/>
    <w:rsid w:val="00CB32F0"/>
    <w:rsid w:val="00CC21B7"/>
    <w:rsid w:val="00CC36DB"/>
    <w:rsid w:val="00CD4001"/>
    <w:rsid w:val="00CD51ED"/>
    <w:rsid w:val="00CE7BEF"/>
    <w:rsid w:val="00CF4B8F"/>
    <w:rsid w:val="00D035A2"/>
    <w:rsid w:val="00D1683F"/>
    <w:rsid w:val="00D204DF"/>
    <w:rsid w:val="00D20C01"/>
    <w:rsid w:val="00D30C3E"/>
    <w:rsid w:val="00D3190C"/>
    <w:rsid w:val="00D5150B"/>
    <w:rsid w:val="00D51FA5"/>
    <w:rsid w:val="00D6706E"/>
    <w:rsid w:val="00D71EED"/>
    <w:rsid w:val="00D738BB"/>
    <w:rsid w:val="00D75A76"/>
    <w:rsid w:val="00D87C4E"/>
    <w:rsid w:val="00DA2EAD"/>
    <w:rsid w:val="00DA32F4"/>
    <w:rsid w:val="00DA54C5"/>
    <w:rsid w:val="00DC21F8"/>
    <w:rsid w:val="00DC7BE1"/>
    <w:rsid w:val="00DD1783"/>
    <w:rsid w:val="00DD2356"/>
    <w:rsid w:val="00DD78C9"/>
    <w:rsid w:val="00DF0738"/>
    <w:rsid w:val="00DF185D"/>
    <w:rsid w:val="00DF4AD7"/>
    <w:rsid w:val="00DF78CA"/>
    <w:rsid w:val="00DF7C42"/>
    <w:rsid w:val="00E02077"/>
    <w:rsid w:val="00E07E91"/>
    <w:rsid w:val="00E10404"/>
    <w:rsid w:val="00E14408"/>
    <w:rsid w:val="00E2015A"/>
    <w:rsid w:val="00E212D7"/>
    <w:rsid w:val="00E27A43"/>
    <w:rsid w:val="00E33015"/>
    <w:rsid w:val="00E421A4"/>
    <w:rsid w:val="00E56E61"/>
    <w:rsid w:val="00E831A9"/>
    <w:rsid w:val="00EA2A46"/>
    <w:rsid w:val="00EB6143"/>
    <w:rsid w:val="00EC70D8"/>
    <w:rsid w:val="00ED4B19"/>
    <w:rsid w:val="00ED629F"/>
    <w:rsid w:val="00ED64E4"/>
    <w:rsid w:val="00EE379E"/>
    <w:rsid w:val="00EE4D9D"/>
    <w:rsid w:val="00EE61FA"/>
    <w:rsid w:val="00EF096D"/>
    <w:rsid w:val="00F02A29"/>
    <w:rsid w:val="00F137F4"/>
    <w:rsid w:val="00F251E2"/>
    <w:rsid w:val="00F25BD1"/>
    <w:rsid w:val="00F42C86"/>
    <w:rsid w:val="00F61CD5"/>
    <w:rsid w:val="00F6215C"/>
    <w:rsid w:val="00F727E4"/>
    <w:rsid w:val="00F80B22"/>
    <w:rsid w:val="00F9153E"/>
    <w:rsid w:val="00FC6D24"/>
    <w:rsid w:val="00FD71A7"/>
    <w:rsid w:val="00FE1C3B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B34FF"/>
  <w15:docId w15:val="{7E0EA796-3332-45C1-89CF-C862A1B9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1E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1EA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FE1E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FE1EA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E1EA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E1EA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FE1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E1EA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FE1E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1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E1EA3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1EA3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FE1EA3"/>
  </w:style>
  <w:style w:type="paragraph" w:styleId="ac">
    <w:name w:val="List Paragraph"/>
    <w:basedOn w:val="a"/>
    <w:link w:val="ab"/>
    <w:uiPriority w:val="34"/>
    <w:qFormat/>
    <w:rsid w:val="00FE1EA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FE1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FE1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Форма"/>
    <w:uiPriority w:val="99"/>
    <w:rsid w:val="00FE1E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uiPriority w:val="99"/>
    <w:rsid w:val="00FE1EA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1EA3"/>
  </w:style>
  <w:style w:type="paragraph" w:styleId="ae">
    <w:name w:val="Balloon Text"/>
    <w:basedOn w:val="a"/>
    <w:link w:val="af"/>
    <w:uiPriority w:val="99"/>
    <w:semiHidden/>
    <w:unhideWhenUsed/>
    <w:rsid w:val="00EE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1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Instructions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http://www.permokru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129F-F7E7-43A2-8E3D-95389397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User 1</cp:lastModifiedBy>
  <cp:revision>6</cp:revision>
  <cp:lastPrinted>2024-06-27T11:40:00Z</cp:lastPrinted>
  <dcterms:created xsi:type="dcterms:W3CDTF">2024-06-27T10:48:00Z</dcterms:created>
  <dcterms:modified xsi:type="dcterms:W3CDTF">2024-08-05T05:32:00Z</dcterms:modified>
</cp:coreProperties>
</file>